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717CF4" w14:textId="7B5947F7" w:rsidR="00202DE0" w:rsidRPr="008A5628" w:rsidRDefault="00F82C84" w:rsidP="00701335">
      <w:pPr>
        <w:spacing w:line="276" w:lineRule="auto"/>
        <w:rPr>
          <w:rFonts w:ascii="ＭＳ ゴシック" w:eastAsia="ＭＳ ゴシック" w:hAnsi="ＭＳ ゴシック"/>
          <w:b/>
          <w:sz w:val="18"/>
          <w:szCs w:val="18"/>
        </w:rPr>
      </w:pPr>
      <w:r>
        <w:rPr>
          <w:rFonts w:ascii="ＭＳ ゴシック" w:eastAsia="ＭＳ ゴシック" w:hAnsi="ＭＳ ゴシック"/>
          <w:b/>
          <w:noProof/>
          <w:sz w:val="18"/>
          <w:szCs w:val="18"/>
        </w:rPr>
        <w:drawing>
          <wp:anchor distT="0" distB="0" distL="114300" distR="114300" simplePos="0" relativeHeight="251659264" behindDoc="0" locked="0" layoutInCell="1" allowOverlap="1" wp14:anchorId="2B2AC74B" wp14:editId="52F9FD25">
            <wp:simplePos x="0" y="0"/>
            <wp:positionH relativeFrom="column">
              <wp:posOffset>0</wp:posOffset>
            </wp:positionH>
            <wp:positionV relativeFrom="paragraph">
              <wp:posOffset>-226695</wp:posOffset>
            </wp:positionV>
            <wp:extent cx="5471795" cy="226060"/>
            <wp:effectExtent l="0" t="0" r="1905" b="25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6">
                      <a:extLst>
                        <a:ext uri="{28A0092B-C50C-407E-A947-70E740481C1C}">
                          <a14:useLocalDpi xmlns:a14="http://schemas.microsoft.com/office/drawing/2010/main" val="0"/>
                        </a:ext>
                      </a:extLst>
                    </a:blip>
                    <a:stretch>
                      <a:fillRect/>
                    </a:stretch>
                  </pic:blipFill>
                  <pic:spPr>
                    <a:xfrm>
                      <a:off x="0" y="0"/>
                      <a:ext cx="5471795" cy="226060"/>
                    </a:xfrm>
                    <a:prstGeom prst="rect">
                      <a:avLst/>
                    </a:prstGeom>
                  </pic:spPr>
                </pic:pic>
              </a:graphicData>
            </a:graphic>
            <wp14:sizeRelH relativeFrom="page">
              <wp14:pctWidth>0</wp14:pctWidth>
            </wp14:sizeRelH>
            <wp14:sizeRelV relativeFrom="page">
              <wp14:pctHeight>0</wp14:pctHeight>
            </wp14:sizeRelV>
          </wp:anchor>
        </w:drawing>
      </w:r>
    </w:p>
    <w:p w14:paraId="6BCC78E3" w14:textId="3D3AF0F8" w:rsidR="00701335" w:rsidRPr="008A5628" w:rsidRDefault="00701335" w:rsidP="00701335">
      <w:pPr>
        <w:spacing w:line="276" w:lineRule="auto"/>
        <w:rPr>
          <w:rFonts w:ascii="ＭＳ ゴシック" w:eastAsia="ＭＳ ゴシック" w:hAnsi="ＭＳ ゴシック"/>
          <w:b/>
          <w:sz w:val="18"/>
          <w:szCs w:val="18"/>
        </w:rPr>
      </w:pPr>
      <w:r w:rsidRPr="008A5628">
        <w:rPr>
          <w:rFonts w:ascii="ＭＳ ゴシック" w:eastAsia="ＭＳ ゴシック" w:hAnsi="ＭＳ ゴシック" w:hint="eastAsia"/>
          <w:b/>
          <w:sz w:val="18"/>
          <w:szCs w:val="18"/>
        </w:rPr>
        <w:t>３−５　自然・科学技術と人間（５時間）</w:t>
      </w:r>
    </w:p>
    <w:p w14:paraId="1E4689CA" w14:textId="7C0CC8FA" w:rsidR="00701335" w:rsidRPr="008A5628" w:rsidRDefault="00701335" w:rsidP="00701335">
      <w:pPr>
        <w:spacing w:line="276" w:lineRule="auto"/>
        <w:rPr>
          <w:rFonts w:ascii="ＭＳ ゴシック" w:eastAsia="ＭＳ ゴシック" w:hAnsi="ＭＳ ゴシック"/>
          <w:b/>
          <w:sz w:val="18"/>
          <w:szCs w:val="18"/>
        </w:rPr>
      </w:pPr>
      <w:r w:rsidRPr="008A5628">
        <w:rPr>
          <w:rFonts w:ascii="ＭＳ ゴシック" w:eastAsia="ＭＳ ゴシック" w:hAnsi="ＭＳ ゴシック" w:hint="eastAsia"/>
          <w:b/>
          <w:sz w:val="18"/>
          <w:szCs w:val="18"/>
        </w:rPr>
        <w:t>学習指導要領の大項目：</w:t>
      </w:r>
      <w:r w:rsidR="00745D29">
        <w:rPr>
          <w:rFonts w:ascii="ＭＳ ゴシック" w:eastAsia="ＭＳ ゴシック" w:hAnsi="ＭＳ ゴシック" w:hint="eastAsia"/>
          <w:b/>
          <w:sz w:val="18"/>
          <w:szCs w:val="18"/>
        </w:rPr>
        <w:t>１分野（７）</w:t>
      </w:r>
      <w:r w:rsidRPr="008A5628">
        <w:rPr>
          <w:rFonts w:ascii="ＭＳ ゴシック" w:eastAsia="ＭＳ ゴシック" w:hAnsi="ＭＳ ゴシック" w:hint="eastAsia"/>
          <w:b/>
          <w:sz w:val="18"/>
          <w:szCs w:val="18"/>
        </w:rPr>
        <w:t>科学技術と人間，</w:t>
      </w:r>
      <w:r w:rsidR="00745D29">
        <w:rPr>
          <w:rFonts w:ascii="ＭＳ ゴシック" w:eastAsia="ＭＳ ゴシック" w:hAnsi="ＭＳ ゴシック" w:hint="eastAsia"/>
          <w:b/>
          <w:sz w:val="18"/>
          <w:szCs w:val="18"/>
        </w:rPr>
        <w:t>２分野（７）</w:t>
      </w:r>
      <w:r w:rsidRPr="008A5628">
        <w:rPr>
          <w:rFonts w:ascii="ＭＳ ゴシック" w:eastAsia="ＭＳ ゴシック" w:hAnsi="ＭＳ ゴシック" w:hint="eastAsia"/>
          <w:b/>
          <w:sz w:val="18"/>
          <w:szCs w:val="18"/>
        </w:rPr>
        <w:t>自然と人間</w:t>
      </w:r>
    </w:p>
    <w:p w14:paraId="1320BE76" w14:textId="77777777" w:rsidR="00701335" w:rsidRPr="00745D29" w:rsidRDefault="00701335" w:rsidP="00701335">
      <w:pPr>
        <w:spacing w:line="276" w:lineRule="auto"/>
        <w:rPr>
          <w:rFonts w:ascii="ＭＳ ゴシック" w:eastAsia="ＭＳ ゴシック" w:hAnsi="ＭＳ ゴシック"/>
          <w:sz w:val="18"/>
          <w:szCs w:val="18"/>
        </w:rPr>
      </w:pPr>
    </w:p>
    <w:p w14:paraId="6A37718F" w14:textId="6C602B26" w:rsidR="00701335" w:rsidRPr="008A5628" w:rsidRDefault="00E2092E" w:rsidP="00701335">
      <w:pPr>
        <w:spacing w:line="276" w:lineRule="auto"/>
        <w:rPr>
          <w:rFonts w:ascii="ＭＳ ゴシック" w:eastAsia="ＭＳ ゴシック" w:hAnsi="ＭＳ ゴシック"/>
          <w:b/>
          <w:sz w:val="18"/>
          <w:szCs w:val="18"/>
        </w:rPr>
      </w:pPr>
      <w:r>
        <w:rPr>
          <w:rFonts w:ascii="ＭＳ ゴシック" w:eastAsia="ＭＳ ゴシック" w:hAnsi="ＭＳ ゴシック" w:cs="ＭＳ ゴシック" w:hint="eastAsia"/>
          <w:b/>
          <w:sz w:val="18"/>
          <w:szCs w:val="18"/>
        </w:rPr>
        <w:t>p</w:t>
      </w:r>
      <w:r>
        <w:rPr>
          <w:rFonts w:ascii="ＭＳ ゴシック" w:eastAsia="ＭＳ ゴシック" w:hAnsi="ＭＳ ゴシック" w:cs="ＭＳ ゴシック"/>
          <w:b/>
          <w:sz w:val="18"/>
          <w:szCs w:val="18"/>
        </w:rPr>
        <w:t>.</w:t>
      </w:r>
      <w:r w:rsidR="00FA23A4">
        <w:rPr>
          <w:rFonts w:ascii="ＭＳ ゴシック" w:eastAsia="ＭＳ ゴシック" w:hAnsi="ＭＳ ゴシック"/>
          <w:b/>
          <w:sz w:val="18"/>
          <w:szCs w:val="18"/>
        </w:rPr>
        <w:t>213</w:t>
      </w:r>
      <w:r w:rsidR="00FA23A4">
        <w:rPr>
          <w:rFonts w:ascii="ＭＳ ゴシック" w:eastAsia="ＭＳ ゴシック" w:hAnsi="ＭＳ ゴシック" w:hint="eastAsia"/>
          <w:b/>
          <w:sz w:val="18"/>
          <w:szCs w:val="18"/>
        </w:rPr>
        <w:t xml:space="preserve">　</w:t>
      </w:r>
      <w:r w:rsidR="00701335" w:rsidRPr="008A5628">
        <w:rPr>
          <w:rFonts w:ascii="ＭＳ ゴシック" w:eastAsia="ＭＳ ゴシック" w:hAnsi="ＭＳ ゴシック" w:hint="eastAsia"/>
          <w:b/>
          <w:sz w:val="18"/>
          <w:szCs w:val="18"/>
        </w:rPr>
        <w:t>学びのあしあと</w:t>
      </w:r>
    </w:p>
    <w:p w14:paraId="158AEE20" w14:textId="77777777" w:rsidR="00534093" w:rsidRDefault="00701335" w:rsidP="00701335">
      <w:pPr>
        <w:spacing w:line="276" w:lineRule="auto"/>
        <w:rPr>
          <w:rFonts w:ascii="ＭＳ ゴシック" w:eastAsia="ＭＳ ゴシック" w:hAnsi="ＭＳ ゴシック"/>
          <w:b/>
          <w:sz w:val="18"/>
          <w:szCs w:val="18"/>
        </w:rPr>
      </w:pPr>
      <w:r w:rsidRPr="008A5628">
        <w:rPr>
          <w:rFonts w:ascii="ＭＳ ゴシック" w:eastAsia="ＭＳ ゴシック" w:hAnsi="ＭＳ ゴシック" w:hint="eastAsia"/>
          <w:b/>
          <w:sz w:val="18"/>
          <w:szCs w:val="18"/>
        </w:rPr>
        <w:t>あなたが</w:t>
      </w:r>
      <w:r w:rsidR="00534093">
        <w:rPr>
          <w:rFonts w:ascii="ＭＳ ゴシック" w:eastAsia="ＭＳ ゴシック" w:hAnsi="ＭＳ ゴシック" w:hint="eastAsia"/>
          <w:b/>
          <w:sz w:val="18"/>
          <w:szCs w:val="18"/>
        </w:rPr>
        <w:t>３</w:t>
      </w:r>
      <w:r w:rsidRPr="008A5628">
        <w:rPr>
          <w:rFonts w:ascii="ＭＳ ゴシック" w:eastAsia="ＭＳ ゴシック" w:hAnsi="ＭＳ ゴシック" w:hint="eastAsia"/>
          <w:b/>
          <w:sz w:val="18"/>
          <w:szCs w:val="18"/>
        </w:rPr>
        <w:t>年間の理科で学んできたことは何ですか？それをいかして，これから何ができそうですか？</w:t>
      </w:r>
    </w:p>
    <w:p w14:paraId="6C0C59BB" w14:textId="1BA49F96" w:rsidR="00701335" w:rsidRPr="008A5628" w:rsidRDefault="00701335" w:rsidP="00701335">
      <w:pPr>
        <w:spacing w:line="276" w:lineRule="auto"/>
        <w:rPr>
          <w:rFonts w:ascii="ＭＳ ゴシック" w:eastAsia="ＭＳ ゴシック" w:hAnsi="ＭＳ ゴシック"/>
          <w:b/>
          <w:sz w:val="18"/>
          <w:szCs w:val="18"/>
        </w:rPr>
      </w:pPr>
      <w:r w:rsidRPr="008A5628">
        <w:rPr>
          <w:rFonts w:ascii="ＭＳ ゴシック" w:eastAsia="ＭＳ ゴシック" w:hAnsi="ＭＳ ゴシック" w:hint="eastAsia"/>
          <w:b/>
          <w:sz w:val="18"/>
          <w:szCs w:val="18"/>
        </w:rPr>
        <w:t>自分の意見をまとめて，話し合ってみましょう。</w:t>
      </w:r>
    </w:p>
    <w:p w14:paraId="30DB5285" w14:textId="4DAE3B85" w:rsidR="00701335" w:rsidRPr="008A5628" w:rsidRDefault="00701335" w:rsidP="00701335">
      <w:pPr>
        <w:spacing w:line="276" w:lineRule="auto"/>
        <w:ind w:left="247" w:hanging="105"/>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w:t>
      </w:r>
      <w:r w:rsidRPr="008A5628">
        <w:rPr>
          <w:rFonts w:ascii="ＭＳ ゴシック" w:eastAsia="ＭＳ ゴシック" w:hAnsi="ＭＳ ゴシック"/>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w:t>
      </w:r>
      <w:r w:rsidR="00534093">
        <w:rPr>
          <w:rFonts w:ascii="ＭＳ ゴシック" w:eastAsia="ＭＳ ゴシック" w:hAnsi="ＭＳ ゴシック" w:hint="eastAsia"/>
          <w:sz w:val="18"/>
          <w:szCs w:val="18"/>
        </w:rPr>
        <w:t>ちが</w:t>
      </w:r>
      <w:r w:rsidRPr="008A5628">
        <w:rPr>
          <w:rFonts w:ascii="ＭＳ ゴシック" w:eastAsia="ＭＳ ゴシック" w:hAnsi="ＭＳ ゴシック"/>
          <w:sz w:val="18"/>
          <w:szCs w:val="18"/>
        </w:rPr>
        <w:t>いを明らかにします。その結果生徒の理解がどのように変容したかを見</w:t>
      </w:r>
      <w:r w:rsidR="00534093">
        <w:rPr>
          <w:rFonts w:ascii="ＭＳ ゴシック" w:eastAsia="ＭＳ ゴシック" w:hAnsi="ＭＳ ゴシック" w:hint="eastAsia"/>
          <w:sz w:val="18"/>
          <w:szCs w:val="18"/>
        </w:rPr>
        <w:t>と</w:t>
      </w:r>
      <w:r w:rsidRPr="008A5628">
        <w:rPr>
          <w:rFonts w:ascii="ＭＳ ゴシック" w:eastAsia="ＭＳ ゴシック" w:hAnsi="ＭＳ ゴシック"/>
          <w:sz w:val="18"/>
          <w:szCs w:val="18"/>
        </w:rPr>
        <w:t>り，評価の一部とします。</w:t>
      </w:r>
    </w:p>
    <w:p w14:paraId="68F98E42" w14:textId="77777777" w:rsidR="00701335" w:rsidRPr="00534093" w:rsidRDefault="00701335" w:rsidP="00701335">
      <w:pPr>
        <w:spacing w:line="276" w:lineRule="auto"/>
        <w:rPr>
          <w:rFonts w:ascii="ＭＳ ゴシック" w:eastAsia="ＭＳ ゴシック" w:hAnsi="ＭＳ ゴシック"/>
          <w:sz w:val="18"/>
          <w:szCs w:val="18"/>
        </w:rPr>
      </w:pPr>
    </w:p>
    <w:p w14:paraId="48D360EE" w14:textId="77777777" w:rsidR="00701335" w:rsidRPr="008A5628" w:rsidRDefault="00701335" w:rsidP="0070133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教科書：「自然・科学技術と人間」単元全体の評価規準</w:t>
      </w:r>
    </w:p>
    <w:p w14:paraId="703A53F7" w14:textId="3FB89F49" w:rsidR="00701335" w:rsidRPr="008A5628" w:rsidRDefault="00701335" w:rsidP="0070133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学習指導要領：「</w:t>
      </w:r>
      <w:r w:rsidR="00534093">
        <w:rPr>
          <w:rFonts w:ascii="ＭＳ ゴシック" w:eastAsia="ＭＳ ゴシック" w:hAnsi="ＭＳ ゴシック" w:hint="eastAsia"/>
          <w:sz w:val="18"/>
          <w:szCs w:val="18"/>
        </w:rPr>
        <w:t>１分野（７）</w:t>
      </w:r>
      <w:r w:rsidRPr="008A5628">
        <w:rPr>
          <w:rFonts w:ascii="ＭＳ ゴシック" w:eastAsia="ＭＳ ゴシック" w:hAnsi="ＭＳ ゴシック" w:hint="eastAsia"/>
          <w:sz w:val="18"/>
          <w:szCs w:val="18"/>
        </w:rPr>
        <w:t>科学技術と人間，</w:t>
      </w:r>
      <w:r w:rsidR="00534093">
        <w:rPr>
          <w:rFonts w:ascii="ＭＳ ゴシック" w:eastAsia="ＭＳ ゴシック" w:hAnsi="ＭＳ ゴシック" w:hint="eastAsia"/>
          <w:sz w:val="18"/>
          <w:szCs w:val="18"/>
        </w:rPr>
        <w:t>２分野（７）</w:t>
      </w:r>
      <w:r w:rsidRPr="008A5628">
        <w:rPr>
          <w:rFonts w:ascii="ＭＳ ゴシック" w:eastAsia="ＭＳ ゴシック" w:hAnsi="ＭＳ ゴシック" w:hint="eastAsia"/>
          <w:sz w:val="18"/>
          <w:szCs w:val="18"/>
        </w:rPr>
        <w:t>自然と人間」内容のまとまりごとの評価規準</w:t>
      </w:r>
    </w:p>
    <w:p w14:paraId="08B40BD7" w14:textId="24E4213C" w:rsidR="00701335" w:rsidRPr="00534093" w:rsidRDefault="00701335" w:rsidP="00701335">
      <w:pPr>
        <w:spacing w:line="276" w:lineRule="auto"/>
        <w:rPr>
          <w:rFonts w:ascii="ＭＳ ゴシック" w:eastAsia="ＭＳ ゴシック" w:hAnsi="ＭＳ ゴシック"/>
          <w:sz w:val="18"/>
          <w:szCs w:val="18"/>
        </w:rPr>
      </w:pPr>
    </w:p>
    <w:tbl>
      <w:tblPr>
        <w:tblStyle w:val="a3"/>
        <w:tblW w:w="5000" w:type="pct"/>
        <w:jc w:val="center"/>
        <w:tblLook w:val="04A0" w:firstRow="1" w:lastRow="0" w:firstColumn="1" w:lastColumn="0" w:noHBand="0" w:noVBand="1"/>
      </w:tblPr>
      <w:tblGrid>
        <w:gridCol w:w="2945"/>
        <w:gridCol w:w="2945"/>
        <w:gridCol w:w="2943"/>
      </w:tblGrid>
      <w:tr w:rsidR="00701335" w:rsidRPr="008A5628" w14:paraId="375A226E" w14:textId="77777777" w:rsidTr="00701335">
        <w:trPr>
          <w:trHeight w:val="312"/>
          <w:jc w:val="center"/>
        </w:trPr>
        <w:tc>
          <w:tcPr>
            <w:tcW w:w="1667" w:type="pct"/>
          </w:tcPr>
          <w:p w14:paraId="7E36FA2A" w14:textId="77777777" w:rsidR="00701335" w:rsidRPr="008A5628" w:rsidRDefault="00701335" w:rsidP="00FA75E5">
            <w:pPr>
              <w:widowControl/>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知識・技能</w:t>
            </w:r>
          </w:p>
        </w:tc>
        <w:tc>
          <w:tcPr>
            <w:tcW w:w="1667" w:type="pct"/>
          </w:tcPr>
          <w:p w14:paraId="1E280CE7" w14:textId="596D8E54" w:rsidR="00701335" w:rsidRPr="008A5628" w:rsidRDefault="00701335" w:rsidP="00FA75E5">
            <w:pPr>
              <w:widowControl/>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思考力，</w:t>
            </w:r>
            <w:r w:rsidR="00534093">
              <w:rPr>
                <w:rFonts w:ascii="ＭＳ ゴシック" w:eastAsia="ＭＳ ゴシック" w:hAnsi="ＭＳ ゴシック" w:hint="eastAsia"/>
                <w:sz w:val="18"/>
                <w:szCs w:val="18"/>
              </w:rPr>
              <w:t>判断</w:t>
            </w:r>
            <w:r w:rsidRPr="008A5628">
              <w:rPr>
                <w:rFonts w:ascii="ＭＳ ゴシック" w:eastAsia="ＭＳ ゴシック" w:hAnsi="ＭＳ ゴシック" w:hint="eastAsia"/>
                <w:sz w:val="18"/>
                <w:szCs w:val="18"/>
              </w:rPr>
              <w:t>力，</w:t>
            </w:r>
            <w:r w:rsidR="00534093">
              <w:rPr>
                <w:rFonts w:ascii="ＭＳ ゴシック" w:eastAsia="ＭＳ ゴシック" w:hAnsi="ＭＳ ゴシック" w:hint="eastAsia"/>
                <w:sz w:val="18"/>
                <w:szCs w:val="18"/>
              </w:rPr>
              <w:t>表現</w:t>
            </w:r>
            <w:r w:rsidRPr="008A5628">
              <w:rPr>
                <w:rFonts w:ascii="ＭＳ ゴシック" w:eastAsia="ＭＳ ゴシック" w:hAnsi="ＭＳ ゴシック" w:hint="eastAsia"/>
                <w:sz w:val="18"/>
                <w:szCs w:val="18"/>
              </w:rPr>
              <w:t>力</w:t>
            </w:r>
          </w:p>
        </w:tc>
        <w:tc>
          <w:tcPr>
            <w:tcW w:w="1667" w:type="pct"/>
          </w:tcPr>
          <w:p w14:paraId="0183C646" w14:textId="77777777" w:rsidR="00701335" w:rsidRPr="008A5628" w:rsidRDefault="00701335" w:rsidP="00FA75E5">
            <w:pPr>
              <w:widowControl/>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主体的に学習に取り組む態度</w:t>
            </w:r>
          </w:p>
        </w:tc>
      </w:tr>
      <w:tr w:rsidR="00701335" w:rsidRPr="008A5628" w14:paraId="43F3B5B8" w14:textId="77777777" w:rsidTr="00701335">
        <w:trPr>
          <w:jc w:val="center"/>
        </w:trPr>
        <w:tc>
          <w:tcPr>
            <w:tcW w:w="1667" w:type="pct"/>
          </w:tcPr>
          <w:p w14:paraId="17E795E1" w14:textId="1141CA70" w:rsidR="00701335" w:rsidRPr="008A5628" w:rsidRDefault="00701335" w:rsidP="00FA75E5">
            <w:pPr>
              <w:autoSpaceDE w:val="0"/>
              <w:autoSpaceDN w:val="0"/>
              <w:adjustRightInd w:val="0"/>
              <w:jc w:val="left"/>
              <w:rPr>
                <w:rFonts w:ascii="ＭＳ ゴシック" w:eastAsia="ＭＳ ゴシック" w:hAnsi="ＭＳ ゴシック" w:cs="MS-Mincho"/>
                <w:kern w:val="0"/>
                <w:sz w:val="18"/>
                <w:szCs w:val="18"/>
              </w:rPr>
            </w:pPr>
            <w:r w:rsidRPr="008A5628">
              <w:rPr>
                <w:rFonts w:ascii="ＭＳ ゴシック" w:eastAsia="ＭＳ ゴシック" w:hAnsi="ＭＳ ゴシック" w:cs="MS-Mincho" w:hint="eastAsia"/>
                <w:kern w:val="0"/>
                <w:sz w:val="18"/>
                <w:szCs w:val="18"/>
              </w:rPr>
              <w:t>日常生活や社会と関連</w:t>
            </w:r>
            <w:r w:rsidR="00534093">
              <w:rPr>
                <w:rFonts w:ascii="ＭＳ ゴシック" w:eastAsia="ＭＳ ゴシック" w:hAnsi="ＭＳ ゴシック" w:cs="MS-Mincho" w:hint="eastAsia"/>
                <w:kern w:val="0"/>
                <w:sz w:val="18"/>
                <w:szCs w:val="18"/>
              </w:rPr>
              <w:t>付け</w:t>
            </w:r>
            <w:r w:rsidRPr="008A5628">
              <w:rPr>
                <w:rFonts w:ascii="ＭＳ ゴシック" w:eastAsia="ＭＳ ゴシック" w:hAnsi="ＭＳ ゴシック" w:cs="MS-Mincho" w:hint="eastAsia"/>
                <w:kern w:val="0"/>
                <w:sz w:val="18"/>
                <w:szCs w:val="18"/>
              </w:rPr>
              <w:t>ながら，エネルギー</w:t>
            </w:r>
            <w:r w:rsidR="00534093">
              <w:rPr>
                <w:rFonts w:ascii="ＭＳ ゴシック" w:eastAsia="ＭＳ ゴシック" w:hAnsi="ＭＳ ゴシック" w:cs="MS-Mincho" w:hint="eastAsia"/>
                <w:kern w:val="0"/>
                <w:sz w:val="18"/>
                <w:szCs w:val="18"/>
              </w:rPr>
              <w:t>や物質</w:t>
            </w:r>
            <w:r w:rsidRPr="008A5628">
              <w:rPr>
                <w:rFonts w:ascii="ＭＳ ゴシック" w:eastAsia="ＭＳ ゴシック" w:hAnsi="ＭＳ ゴシック" w:cs="MS-Mincho" w:hint="eastAsia"/>
                <w:kern w:val="0"/>
                <w:sz w:val="18"/>
                <w:szCs w:val="18"/>
              </w:rPr>
              <w:t>，</w:t>
            </w:r>
            <w:r w:rsidRPr="008A5628">
              <w:rPr>
                <w:rFonts w:ascii="ＭＳ ゴシック" w:eastAsia="ＭＳ ゴシック" w:hAnsi="ＭＳ ゴシック" w:cs="ＭＳ 明朝" w:hint="eastAsia"/>
                <w:kern w:val="0"/>
                <w:sz w:val="18"/>
                <w:szCs w:val="18"/>
              </w:rPr>
              <w:t>自然環境の保全と科学技術の利用</w:t>
            </w:r>
            <w:r w:rsidRPr="008A5628">
              <w:rPr>
                <w:rFonts w:ascii="ＭＳ ゴシック" w:eastAsia="ＭＳ ゴシック" w:hAnsi="ＭＳ ゴシック" w:cs="MS-Mincho" w:hint="eastAsia"/>
                <w:kern w:val="0"/>
                <w:sz w:val="18"/>
                <w:szCs w:val="18"/>
              </w:rPr>
              <w:t>を理解しているとともに，それらの観察，実験などに関する技能を身に付けている。</w:t>
            </w:r>
          </w:p>
        </w:tc>
        <w:tc>
          <w:tcPr>
            <w:tcW w:w="1667" w:type="pct"/>
          </w:tcPr>
          <w:p w14:paraId="2A6D955B" w14:textId="1310F5DD" w:rsidR="00701335" w:rsidRPr="008A5628" w:rsidRDefault="00701335" w:rsidP="00FA75E5">
            <w:pP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日常生活や社会で使われているエネルギーや物質について，見通しをもって観察，実験などを行ったり，</w:t>
            </w:r>
            <w:r w:rsidRPr="008A5628">
              <w:rPr>
                <w:rFonts w:ascii="ＭＳ ゴシック" w:eastAsia="ＭＳ ゴシック" w:hAnsi="ＭＳ ゴシック" w:cs="ＭＳ 明朝" w:hint="eastAsia"/>
                <w:sz w:val="18"/>
                <w:szCs w:val="18"/>
              </w:rPr>
              <w:t>自然環境や地域の自然災害などを調べる</w:t>
            </w:r>
            <w:r w:rsidR="00534093">
              <w:rPr>
                <w:rFonts w:ascii="ＭＳ ゴシック" w:eastAsia="ＭＳ ゴシック" w:hAnsi="ＭＳ ゴシック" w:cs="ＭＳ 明朝" w:hint="eastAsia"/>
                <w:sz w:val="18"/>
                <w:szCs w:val="18"/>
              </w:rPr>
              <w:t>活動</w:t>
            </w:r>
            <w:r w:rsidRPr="008A5628">
              <w:rPr>
                <w:rFonts w:ascii="ＭＳ ゴシック" w:eastAsia="ＭＳ ゴシック" w:hAnsi="ＭＳ ゴシック" w:cs="ＭＳ 明朝" w:hint="eastAsia"/>
                <w:sz w:val="18"/>
                <w:szCs w:val="18"/>
              </w:rPr>
              <w:t>を行ったりして，</w:t>
            </w:r>
            <w:r w:rsidRPr="008A5628">
              <w:rPr>
                <w:rFonts w:ascii="ＭＳ ゴシック" w:eastAsia="ＭＳ ゴシック" w:hAnsi="ＭＳ ゴシック" w:hint="eastAsia"/>
                <w:sz w:val="18"/>
                <w:szCs w:val="18"/>
              </w:rPr>
              <w:t>その結果を分析して解釈するとともに，</w:t>
            </w:r>
            <w:r w:rsidR="00534093">
              <w:rPr>
                <w:rFonts w:ascii="ＭＳ ゴシック" w:eastAsia="ＭＳ ゴシック" w:hAnsi="ＭＳ ゴシック" w:hint="eastAsia"/>
                <w:sz w:val="18"/>
                <w:szCs w:val="18"/>
              </w:rPr>
              <w:t>それら</w:t>
            </w:r>
            <w:r w:rsidRPr="008A5628">
              <w:rPr>
                <w:rFonts w:ascii="ＭＳ ゴシック" w:eastAsia="ＭＳ ゴシック" w:hAnsi="ＭＳ ゴシック" w:hint="eastAsia"/>
                <w:sz w:val="18"/>
                <w:szCs w:val="18"/>
              </w:rPr>
              <w:t>の在り方について，科学的に考察して判断している。</w:t>
            </w:r>
          </w:p>
        </w:tc>
        <w:tc>
          <w:tcPr>
            <w:tcW w:w="1667" w:type="pct"/>
          </w:tcPr>
          <w:p w14:paraId="49079BE0" w14:textId="60BDF662" w:rsidR="00701335" w:rsidRPr="008A5628" w:rsidRDefault="00701335" w:rsidP="00FA75E5">
            <w:pP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科学技術と人間や，</w:t>
            </w:r>
            <w:r w:rsidRPr="008A5628">
              <w:rPr>
                <w:rFonts w:ascii="ＭＳ ゴシック" w:eastAsia="ＭＳ ゴシック" w:hAnsi="ＭＳ ゴシック" w:cs="ＭＳ 明朝" w:hint="eastAsia"/>
                <w:sz w:val="18"/>
                <w:szCs w:val="18"/>
              </w:rPr>
              <w:t>自然と人間</w:t>
            </w:r>
            <w:r w:rsidRPr="008A5628">
              <w:rPr>
                <w:rFonts w:ascii="ＭＳ ゴシック" w:eastAsia="ＭＳ ゴシック" w:hAnsi="ＭＳ ゴシック" w:hint="eastAsia"/>
                <w:sz w:val="18"/>
                <w:szCs w:val="18"/>
              </w:rPr>
              <w:t>に関する事物・現象に進んで関わり，見通しをもったり</w:t>
            </w:r>
            <w:r w:rsidR="00534093">
              <w:rPr>
                <w:rFonts w:ascii="ＭＳ ゴシック" w:eastAsia="ＭＳ ゴシック" w:hAnsi="ＭＳ ゴシック" w:hint="eastAsia"/>
                <w:sz w:val="18"/>
                <w:szCs w:val="18"/>
              </w:rPr>
              <w:t>ふ</w:t>
            </w:r>
            <w:r w:rsidRPr="008A5628">
              <w:rPr>
                <w:rFonts w:ascii="ＭＳ ゴシック" w:eastAsia="ＭＳ ゴシック" w:hAnsi="ＭＳ ゴシック" w:hint="eastAsia"/>
                <w:sz w:val="18"/>
                <w:szCs w:val="18"/>
              </w:rPr>
              <w:t>り返ったりするなど，科学的に探究しようとしている。</w:t>
            </w:r>
          </w:p>
        </w:tc>
      </w:tr>
    </w:tbl>
    <w:p w14:paraId="778F2969" w14:textId="77777777" w:rsidR="00701335" w:rsidRPr="008A5628" w:rsidRDefault="00701335" w:rsidP="00701335">
      <w:pPr>
        <w:widowControl/>
        <w:spacing w:line="276" w:lineRule="auto"/>
        <w:jc w:val="left"/>
        <w:rPr>
          <w:rFonts w:ascii="ＭＳ ゴシック" w:eastAsia="ＭＳ ゴシック" w:hAnsi="ＭＳ ゴシック"/>
          <w:sz w:val="18"/>
          <w:szCs w:val="18"/>
        </w:rPr>
      </w:pPr>
    </w:p>
    <w:p w14:paraId="4A348B9E" w14:textId="77777777" w:rsidR="00701335" w:rsidRPr="008A5628" w:rsidRDefault="00701335" w:rsidP="00701335">
      <w:pPr>
        <w:widowControl/>
        <w:spacing w:line="276" w:lineRule="auto"/>
        <w:jc w:val="left"/>
        <w:rPr>
          <w:rFonts w:ascii="ＭＳ ゴシック" w:eastAsia="ＭＳ ゴシック" w:hAnsi="ＭＳ ゴシック"/>
          <w:sz w:val="18"/>
          <w:szCs w:val="18"/>
        </w:rPr>
      </w:pPr>
    </w:p>
    <w:p w14:paraId="5CDD0A95" w14:textId="77777777" w:rsidR="00701335" w:rsidRPr="008A5628" w:rsidRDefault="00701335" w:rsidP="0070133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sz w:val="18"/>
          <w:szCs w:val="18"/>
        </w:rPr>
        <w:br w:type="page"/>
      </w:r>
    </w:p>
    <w:p w14:paraId="26EBDC55" w14:textId="77777777" w:rsidR="00701335" w:rsidRPr="008A5628" w:rsidRDefault="00701335" w:rsidP="0070133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lastRenderedPageBreak/>
        <w:t>教科書：自然・科学技術と人間</w:t>
      </w:r>
    </w:p>
    <w:p w14:paraId="4170796D" w14:textId="77777777" w:rsidR="00701335" w:rsidRPr="008A5628" w:rsidRDefault="00701335" w:rsidP="00701335">
      <w:pPr>
        <w:spacing w:line="276" w:lineRule="auto"/>
        <w:rPr>
          <w:rFonts w:ascii="ＭＳ ゴシック" w:eastAsia="ＭＳ ゴシック" w:hAnsi="ＭＳ ゴシック"/>
          <w:sz w:val="18"/>
          <w:szCs w:val="18"/>
        </w:rPr>
      </w:pPr>
    </w:p>
    <w:p w14:paraId="12EF2E8E" w14:textId="77777777" w:rsidR="00701335" w:rsidRPr="008A5628" w:rsidRDefault="00701335" w:rsidP="0070133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１　目標（例）</w:t>
      </w:r>
    </w:p>
    <w:p w14:paraId="7CD9BCE6" w14:textId="49B7C4CE" w:rsidR="00701335" w:rsidRPr="008A5628" w:rsidRDefault="00701335" w:rsidP="0070133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学習指導要領の中項目</w:t>
      </w:r>
      <w:r w:rsidR="00C2204D">
        <w:rPr>
          <w:rFonts w:ascii="ＭＳ ゴシック" w:eastAsia="ＭＳ ゴシック" w:hAnsi="ＭＳ ゴシック" w:hint="eastAsia"/>
          <w:sz w:val="18"/>
          <w:szCs w:val="18"/>
        </w:rPr>
        <w:t>１分野（７）</w:t>
      </w:r>
      <w:r w:rsidR="00C2204D">
        <w:rPr>
          <w:rFonts w:ascii="ＭＳ ゴシック" w:eastAsia="ＭＳ ゴシック" w:hAnsi="ＭＳ ゴシック" w:cs="ＭＳ ゴシック"/>
          <w:sz w:val="18"/>
          <w:szCs w:val="18"/>
        </w:rPr>
        <w:t>（ｱ）</w:t>
      </w:r>
      <w:r w:rsidR="00C2204D">
        <w:rPr>
          <w:rFonts w:ascii="ＭＳ ゴシック" w:eastAsia="ＭＳ ゴシック" w:hAnsi="ＭＳ ゴシック" w:hint="eastAsia"/>
          <w:sz w:val="18"/>
          <w:szCs w:val="18"/>
        </w:rPr>
        <w:t>エネルギーと物質，</w:t>
      </w:r>
      <w:r w:rsidR="00C2204D">
        <w:rPr>
          <w:rFonts w:ascii="ＭＳ ゴシック" w:eastAsia="ＭＳ ゴシック" w:hAnsi="ＭＳ ゴシック" w:cs="ＭＳ ゴシック"/>
          <w:sz w:val="18"/>
          <w:szCs w:val="18"/>
        </w:rPr>
        <w:t>（ｲ）</w:t>
      </w:r>
      <w:r w:rsidR="00C2204D">
        <w:rPr>
          <w:rFonts w:ascii="ＭＳ ゴシック" w:eastAsia="ＭＳ ゴシック" w:hAnsi="ＭＳ ゴシック" w:hint="eastAsia"/>
          <w:sz w:val="18"/>
          <w:szCs w:val="18"/>
        </w:rPr>
        <w:t>自然環境の保全と科学技術の利用，２分野（７）</w:t>
      </w:r>
      <w:r w:rsidR="00C2204D">
        <w:rPr>
          <w:rFonts w:ascii="ＭＳ ゴシック" w:eastAsia="ＭＳ ゴシック" w:hAnsi="ＭＳ ゴシック" w:cs="ＭＳ ゴシック"/>
          <w:sz w:val="18"/>
          <w:szCs w:val="18"/>
        </w:rPr>
        <w:t>（ｱ）</w:t>
      </w:r>
      <w:r w:rsidR="00C2204D">
        <w:rPr>
          <w:rFonts w:ascii="ＭＳ ゴシック" w:eastAsia="ＭＳ ゴシック" w:hAnsi="ＭＳ ゴシック" w:hint="eastAsia"/>
          <w:sz w:val="18"/>
          <w:szCs w:val="18"/>
        </w:rPr>
        <w:t>生物と環境，</w:t>
      </w:r>
      <w:r w:rsidR="00C2204D">
        <w:rPr>
          <w:rFonts w:ascii="ＭＳ ゴシック" w:eastAsia="ＭＳ ゴシック" w:hAnsi="ＭＳ ゴシック" w:cs="ＭＳ ゴシック"/>
          <w:sz w:val="18"/>
          <w:szCs w:val="18"/>
        </w:rPr>
        <w:t>（ｲ）</w:t>
      </w:r>
      <w:r w:rsidR="00C2204D">
        <w:rPr>
          <w:rFonts w:ascii="ＭＳ ゴシック" w:eastAsia="ＭＳ ゴシック" w:hAnsi="ＭＳ ゴシック" w:hint="eastAsia"/>
          <w:sz w:val="18"/>
          <w:szCs w:val="18"/>
        </w:rPr>
        <w:t>自然環境の保全と化学技術の利用</w:t>
      </w:r>
      <w:r w:rsidRPr="008A5628">
        <w:rPr>
          <w:rFonts w:ascii="ＭＳ ゴシック" w:eastAsia="ＭＳ ゴシック" w:hAnsi="ＭＳ ゴシック" w:hint="eastAsia"/>
          <w:sz w:val="18"/>
          <w:szCs w:val="18"/>
        </w:rPr>
        <w:t>の目標</w:t>
      </w:r>
    </w:p>
    <w:p w14:paraId="4830B00D" w14:textId="07F34859" w:rsidR="00701335" w:rsidRPr="008A5628" w:rsidRDefault="00701335" w:rsidP="00701335">
      <w:pPr>
        <w:widowControl/>
        <w:spacing w:line="276" w:lineRule="auto"/>
        <w:ind w:left="486" w:hangingChars="270" w:hanging="486"/>
        <w:jc w:val="left"/>
        <w:rPr>
          <w:rFonts w:ascii="ＭＳ ゴシック" w:eastAsia="ＭＳ ゴシック" w:hAnsi="ＭＳ ゴシック" w:cs="Times New Roman"/>
          <w:sz w:val="18"/>
          <w:szCs w:val="18"/>
        </w:rPr>
      </w:pPr>
      <w:r w:rsidRPr="008A5628">
        <w:rPr>
          <w:rFonts w:ascii="ＭＳ ゴシック" w:eastAsia="ＭＳ ゴシック" w:hAnsi="ＭＳ ゴシック" w:hint="eastAsia"/>
          <w:sz w:val="18"/>
          <w:szCs w:val="18"/>
        </w:rPr>
        <w:t>（１）</w:t>
      </w:r>
      <w:r w:rsidRPr="008A5628">
        <w:rPr>
          <w:rFonts w:ascii="ＭＳ ゴシック" w:eastAsia="ＭＳ ゴシック" w:hAnsi="ＭＳ ゴシック" w:cs="Times New Roman" w:hint="eastAsia"/>
          <w:sz w:val="18"/>
          <w:szCs w:val="18"/>
        </w:rPr>
        <w:t>日常生活や社会と関連</w:t>
      </w:r>
      <w:r w:rsidR="00EF314A">
        <w:rPr>
          <w:rFonts w:ascii="ＭＳ ゴシック" w:eastAsia="ＭＳ ゴシック" w:hAnsi="ＭＳ ゴシック" w:cs="Times New Roman" w:hint="eastAsia"/>
          <w:sz w:val="18"/>
          <w:szCs w:val="18"/>
        </w:rPr>
        <w:t>付け</w:t>
      </w:r>
      <w:r w:rsidRPr="008A5628">
        <w:rPr>
          <w:rFonts w:ascii="ＭＳ ゴシック" w:eastAsia="ＭＳ ゴシック" w:hAnsi="ＭＳ ゴシック" w:cs="Times New Roman" w:hint="eastAsia"/>
          <w:sz w:val="18"/>
          <w:szCs w:val="18"/>
        </w:rPr>
        <w:t>ながら，エネルギーとエネルギー資源，様々な物質とその利用，科学技術の発展</w:t>
      </w:r>
      <w:r w:rsidRPr="008A5628">
        <w:rPr>
          <w:rFonts w:ascii="ＭＳ ゴシック" w:eastAsia="ＭＳ ゴシック" w:hAnsi="ＭＳ ゴシック" w:cs="ＭＳ 明朝" w:hint="eastAsia"/>
          <w:sz w:val="18"/>
          <w:szCs w:val="18"/>
        </w:rPr>
        <w:t>，自然環境の調査と環境保全，地域の自然災害</w:t>
      </w:r>
      <w:r w:rsidR="00EF314A">
        <w:rPr>
          <w:rFonts w:ascii="ＭＳ ゴシック" w:eastAsia="ＭＳ ゴシック" w:hAnsi="ＭＳ ゴシック" w:cs="ＭＳ 明朝" w:hint="eastAsia"/>
          <w:sz w:val="18"/>
          <w:szCs w:val="18"/>
        </w:rPr>
        <w:t>，</w:t>
      </w:r>
      <w:r w:rsidR="00EF314A" w:rsidRPr="008A5628">
        <w:rPr>
          <w:rFonts w:ascii="ＭＳ ゴシック" w:eastAsia="ＭＳ ゴシック" w:hAnsi="ＭＳ ゴシック" w:cs="ＭＳ 明朝" w:hint="eastAsia"/>
          <w:sz w:val="18"/>
          <w:szCs w:val="18"/>
        </w:rPr>
        <w:t>自然環境の保全と科学技術の利用</w:t>
      </w:r>
      <w:r w:rsidRPr="008A5628">
        <w:rPr>
          <w:rFonts w:ascii="ＭＳ ゴシック" w:eastAsia="ＭＳ ゴシック" w:hAnsi="ＭＳ ゴシック" w:cs="ＭＳ 明朝" w:hint="eastAsia"/>
          <w:sz w:val="18"/>
          <w:szCs w:val="18"/>
        </w:rPr>
        <w:t>などについて理解するとともに，</w:t>
      </w:r>
      <w:r w:rsidRPr="008A5628">
        <w:rPr>
          <w:rFonts w:ascii="ＭＳ ゴシック" w:eastAsia="ＭＳ ゴシック" w:hAnsi="ＭＳ ゴシック" w:cs="ＭＳ Ｐゴシック" w:hint="eastAsia"/>
          <w:color w:val="000000"/>
          <w:sz w:val="18"/>
          <w:szCs w:val="18"/>
        </w:rPr>
        <w:t>それらの観察，実験などに関する技能を身に付けること。</w:t>
      </w:r>
    </w:p>
    <w:p w14:paraId="0EDEBD2A" w14:textId="6258398C" w:rsidR="00701335" w:rsidRPr="008A5628" w:rsidRDefault="00701335" w:rsidP="00701335">
      <w:pPr>
        <w:widowControl/>
        <w:spacing w:line="276" w:lineRule="auto"/>
        <w:ind w:left="486" w:hangingChars="270" w:hanging="486"/>
        <w:jc w:val="left"/>
        <w:rPr>
          <w:rFonts w:ascii="ＭＳ ゴシック" w:eastAsia="ＭＳ ゴシック" w:hAnsi="ＭＳ ゴシック" w:cs="Times New Roman"/>
          <w:sz w:val="18"/>
          <w:szCs w:val="18"/>
        </w:rPr>
      </w:pPr>
      <w:r w:rsidRPr="008A5628">
        <w:rPr>
          <w:rFonts w:ascii="ＭＳ ゴシック" w:eastAsia="ＭＳ ゴシック" w:hAnsi="ＭＳ ゴシック" w:hint="eastAsia"/>
          <w:sz w:val="18"/>
          <w:szCs w:val="18"/>
        </w:rPr>
        <w:t>（２）</w:t>
      </w:r>
      <w:r w:rsidRPr="008A5628">
        <w:rPr>
          <w:rFonts w:ascii="ＭＳ ゴシック" w:eastAsia="ＭＳ ゴシック" w:hAnsi="ＭＳ ゴシック" w:cs="Times New Roman" w:hint="eastAsia"/>
          <w:sz w:val="18"/>
          <w:szCs w:val="18"/>
        </w:rPr>
        <w:t>日常生活や社会で使われているエネルギーや物質，</w:t>
      </w:r>
      <w:r w:rsidRPr="008A5628">
        <w:rPr>
          <w:rFonts w:ascii="ＭＳ ゴシック" w:eastAsia="ＭＳ ゴシック" w:hAnsi="ＭＳ ゴシック" w:cs="ＭＳ 明朝" w:hint="eastAsia"/>
          <w:sz w:val="18"/>
          <w:szCs w:val="18"/>
        </w:rPr>
        <w:t>自然環境の保全と科学技術の利用</w:t>
      </w:r>
      <w:r w:rsidRPr="008A5628">
        <w:rPr>
          <w:rFonts w:ascii="ＭＳ ゴシック" w:eastAsia="ＭＳ ゴシック" w:hAnsi="ＭＳ ゴシック" w:cs="Times New Roman" w:hint="eastAsia"/>
          <w:sz w:val="18"/>
          <w:szCs w:val="18"/>
        </w:rPr>
        <w:t>について，見通しをもって観察，実験などを行い，その結果を分析して解釈して表現すること。</w:t>
      </w:r>
      <w:r w:rsidR="00EF314A">
        <w:rPr>
          <w:rFonts w:ascii="ＭＳ ゴシック" w:eastAsia="ＭＳ ゴシック" w:hAnsi="ＭＳ ゴシック" w:cs="Times New Roman" w:hint="eastAsia"/>
          <w:sz w:val="18"/>
          <w:szCs w:val="18"/>
        </w:rPr>
        <w:t>また，身近な自然環境や地域の自然災害などを調べる観察，実験などを行い，自然環境の</w:t>
      </w:r>
      <w:r w:rsidR="00EF314A" w:rsidRPr="008A5628">
        <w:rPr>
          <w:rFonts w:ascii="ＭＳ ゴシック" w:eastAsia="ＭＳ ゴシック" w:hAnsi="ＭＳ ゴシック" w:cs="ＭＳ 明朝" w:hint="eastAsia"/>
          <w:sz w:val="18"/>
          <w:szCs w:val="18"/>
        </w:rPr>
        <w:t>保全と科学技術の</w:t>
      </w:r>
      <w:r w:rsidR="00EF314A">
        <w:rPr>
          <w:rFonts w:ascii="ＭＳ ゴシック" w:eastAsia="ＭＳ ゴシック" w:hAnsi="ＭＳ ゴシック" w:cs="Times New Roman" w:hint="eastAsia"/>
          <w:sz w:val="18"/>
          <w:szCs w:val="18"/>
        </w:rPr>
        <w:t>利用の</w:t>
      </w:r>
      <w:r w:rsidR="00DA072C">
        <w:rPr>
          <w:rFonts w:ascii="ＭＳ ゴシック" w:eastAsia="ＭＳ ゴシック" w:hAnsi="ＭＳ ゴシック" w:cs="Times New Roman" w:hint="eastAsia"/>
          <w:sz w:val="18"/>
          <w:szCs w:val="18"/>
        </w:rPr>
        <w:t>在り</w:t>
      </w:r>
      <w:r w:rsidR="00EF314A">
        <w:rPr>
          <w:rFonts w:ascii="ＭＳ ゴシック" w:eastAsia="ＭＳ ゴシック" w:hAnsi="ＭＳ ゴシック" w:cs="Times New Roman" w:hint="eastAsia"/>
          <w:sz w:val="18"/>
          <w:szCs w:val="18"/>
        </w:rPr>
        <w:t>方について，科学的に考察して判断すること。</w:t>
      </w:r>
    </w:p>
    <w:p w14:paraId="120BB0F4" w14:textId="2A32683C" w:rsidR="00701335" w:rsidRPr="008A5628" w:rsidRDefault="00701335" w:rsidP="00701335">
      <w:pPr>
        <w:widowControl/>
        <w:spacing w:line="276" w:lineRule="auto"/>
        <w:ind w:left="486" w:hangingChars="270" w:hanging="486"/>
        <w:jc w:val="left"/>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（３）</w:t>
      </w:r>
      <w:r w:rsidRPr="008A5628">
        <w:rPr>
          <w:rFonts w:ascii="ＭＳ ゴシック" w:eastAsia="ＭＳ ゴシック" w:hAnsi="ＭＳ ゴシック" w:cs="Times New Roman" w:hint="eastAsia"/>
          <w:sz w:val="18"/>
          <w:szCs w:val="18"/>
        </w:rPr>
        <w:t>エネルギーと物質，</w:t>
      </w:r>
      <w:r w:rsidR="00EF314A">
        <w:rPr>
          <w:rFonts w:ascii="ＭＳ ゴシック" w:eastAsia="ＭＳ ゴシック" w:hAnsi="ＭＳ ゴシック" w:cs="Times New Roman" w:hint="eastAsia"/>
          <w:sz w:val="18"/>
          <w:szCs w:val="18"/>
        </w:rPr>
        <w:t>生物と環境，</w:t>
      </w:r>
      <w:r w:rsidRPr="008A5628">
        <w:rPr>
          <w:rFonts w:ascii="ＭＳ ゴシック" w:eastAsia="ＭＳ ゴシック" w:hAnsi="ＭＳ ゴシック" w:cs="ＭＳ 明朝" w:hint="eastAsia"/>
          <w:sz w:val="18"/>
          <w:szCs w:val="18"/>
        </w:rPr>
        <w:t>自然環境の保全と科学技術の利用</w:t>
      </w:r>
      <w:r w:rsidRPr="008A5628">
        <w:rPr>
          <w:rFonts w:ascii="ＭＳ ゴシック" w:eastAsia="ＭＳ ゴシック" w:hAnsi="ＭＳ ゴシック" w:cs="Times New Roman" w:hint="eastAsia"/>
          <w:sz w:val="18"/>
          <w:szCs w:val="18"/>
        </w:rPr>
        <w:t>に関する事物・現象</w:t>
      </w:r>
      <w:r w:rsidRPr="008A5628">
        <w:rPr>
          <w:rFonts w:ascii="ＭＳ ゴシック" w:eastAsia="ＭＳ ゴシック" w:hAnsi="ＭＳ ゴシック" w:hint="eastAsia"/>
          <w:sz w:val="18"/>
          <w:szCs w:val="18"/>
        </w:rPr>
        <w:t>に進んで関わり，科学的に探究しようとする態度を養うこと。</w:t>
      </w:r>
    </w:p>
    <w:p w14:paraId="6590390F" w14:textId="77777777" w:rsidR="00701335" w:rsidRPr="008A5628" w:rsidRDefault="00701335" w:rsidP="00701335">
      <w:pPr>
        <w:widowControl/>
        <w:spacing w:line="276" w:lineRule="auto"/>
        <w:ind w:left="486" w:hangingChars="270" w:hanging="486"/>
        <w:jc w:val="left"/>
        <w:rPr>
          <w:rFonts w:ascii="ＭＳ ゴシック" w:eastAsia="ＭＳ ゴシック" w:hAnsi="ＭＳ ゴシック"/>
          <w:sz w:val="18"/>
          <w:szCs w:val="18"/>
        </w:rPr>
      </w:pPr>
    </w:p>
    <w:p w14:paraId="68E9EC08" w14:textId="77777777" w:rsidR="00701335" w:rsidRPr="008A5628" w:rsidRDefault="00701335" w:rsidP="0070133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 xml:space="preserve">２　</w:t>
      </w:r>
      <w:r w:rsidRPr="008A5628">
        <w:rPr>
          <w:rFonts w:ascii="ＭＳ ゴシック" w:eastAsia="ＭＳ ゴシック" w:hAnsi="ＭＳ ゴシック"/>
          <w:sz w:val="18"/>
          <w:szCs w:val="18"/>
        </w:rPr>
        <w:t>この</w:t>
      </w:r>
      <w:r w:rsidRPr="008A5628">
        <w:rPr>
          <w:rFonts w:ascii="ＭＳ ゴシック" w:eastAsia="ＭＳ ゴシック" w:hAnsi="ＭＳ ゴシック" w:hint="eastAsia"/>
          <w:sz w:val="18"/>
          <w:szCs w:val="18"/>
        </w:rPr>
        <w:t>章</w:t>
      </w:r>
      <w:r w:rsidRPr="008A5628">
        <w:rPr>
          <w:rFonts w:ascii="ＭＳ ゴシック" w:eastAsia="ＭＳ ゴシック" w:hAnsi="ＭＳ ゴシック"/>
          <w:sz w:val="18"/>
          <w:szCs w:val="18"/>
        </w:rPr>
        <w:t>の</w:t>
      </w:r>
      <w:r w:rsidRPr="008A5628">
        <w:rPr>
          <w:rFonts w:ascii="ＭＳ ゴシック" w:eastAsia="ＭＳ ゴシック" w:hAnsi="ＭＳ ゴシック" w:hint="eastAsia"/>
          <w:sz w:val="18"/>
          <w:szCs w:val="18"/>
        </w:rPr>
        <w:t>評価規準（例）</w:t>
      </w:r>
    </w:p>
    <w:tbl>
      <w:tblPr>
        <w:tblStyle w:val="a3"/>
        <w:tblW w:w="5000" w:type="pct"/>
        <w:jc w:val="center"/>
        <w:tblLook w:val="04A0" w:firstRow="1" w:lastRow="0" w:firstColumn="1" w:lastColumn="0" w:noHBand="0" w:noVBand="1"/>
      </w:tblPr>
      <w:tblGrid>
        <w:gridCol w:w="2945"/>
        <w:gridCol w:w="2945"/>
        <w:gridCol w:w="2943"/>
      </w:tblGrid>
      <w:tr w:rsidR="00701335" w:rsidRPr="008A5628" w14:paraId="7EE93C57" w14:textId="77777777" w:rsidTr="00701335">
        <w:trPr>
          <w:trHeight w:val="312"/>
          <w:jc w:val="center"/>
        </w:trPr>
        <w:tc>
          <w:tcPr>
            <w:tcW w:w="1667" w:type="pct"/>
          </w:tcPr>
          <w:p w14:paraId="7110EB36" w14:textId="77777777" w:rsidR="00701335" w:rsidRPr="008A5628" w:rsidRDefault="00701335" w:rsidP="00FA75E5">
            <w:pPr>
              <w:widowControl/>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知識・技能</w:t>
            </w:r>
          </w:p>
        </w:tc>
        <w:tc>
          <w:tcPr>
            <w:tcW w:w="1667" w:type="pct"/>
          </w:tcPr>
          <w:p w14:paraId="311C5D92" w14:textId="30C45032" w:rsidR="00701335" w:rsidRPr="008A5628" w:rsidRDefault="00701335" w:rsidP="00FA75E5">
            <w:pPr>
              <w:widowControl/>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思考力・</w:t>
            </w:r>
            <w:r w:rsidR="00EF314A">
              <w:rPr>
                <w:rFonts w:ascii="ＭＳ ゴシック" w:eastAsia="ＭＳ ゴシック" w:hAnsi="ＭＳ ゴシック" w:hint="eastAsia"/>
                <w:sz w:val="18"/>
                <w:szCs w:val="18"/>
              </w:rPr>
              <w:t>判断</w:t>
            </w:r>
            <w:r w:rsidRPr="008A5628">
              <w:rPr>
                <w:rFonts w:ascii="ＭＳ ゴシック" w:eastAsia="ＭＳ ゴシック" w:hAnsi="ＭＳ ゴシック" w:hint="eastAsia"/>
                <w:sz w:val="18"/>
                <w:szCs w:val="18"/>
              </w:rPr>
              <w:t>力・</w:t>
            </w:r>
            <w:r w:rsidR="00EF314A">
              <w:rPr>
                <w:rFonts w:ascii="ＭＳ ゴシック" w:eastAsia="ＭＳ ゴシック" w:hAnsi="ＭＳ ゴシック" w:hint="eastAsia"/>
                <w:sz w:val="18"/>
                <w:szCs w:val="18"/>
              </w:rPr>
              <w:t>表現</w:t>
            </w:r>
            <w:r w:rsidRPr="008A5628">
              <w:rPr>
                <w:rFonts w:ascii="ＭＳ ゴシック" w:eastAsia="ＭＳ ゴシック" w:hAnsi="ＭＳ ゴシック" w:hint="eastAsia"/>
                <w:sz w:val="18"/>
                <w:szCs w:val="18"/>
              </w:rPr>
              <w:t>力</w:t>
            </w:r>
          </w:p>
        </w:tc>
        <w:tc>
          <w:tcPr>
            <w:tcW w:w="1667" w:type="pct"/>
          </w:tcPr>
          <w:p w14:paraId="283E73B2" w14:textId="77777777" w:rsidR="00701335" w:rsidRPr="008A5628" w:rsidRDefault="00701335" w:rsidP="00FA75E5">
            <w:pPr>
              <w:widowControl/>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主体的に学習に取り組む態度</w:t>
            </w:r>
          </w:p>
        </w:tc>
      </w:tr>
      <w:tr w:rsidR="00701335" w:rsidRPr="008A5628" w14:paraId="5EC3E80F" w14:textId="77777777" w:rsidTr="00701335">
        <w:trPr>
          <w:trHeight w:val="312"/>
          <w:jc w:val="center"/>
        </w:trPr>
        <w:tc>
          <w:tcPr>
            <w:tcW w:w="1667" w:type="pct"/>
          </w:tcPr>
          <w:p w14:paraId="54BCDD26" w14:textId="34CA0DCC" w:rsidR="00701335" w:rsidRPr="008A5628" w:rsidRDefault="00701335" w:rsidP="00FA75E5">
            <w:pPr>
              <w:spacing w:line="276" w:lineRule="auto"/>
              <w:rPr>
                <w:rFonts w:ascii="ＭＳ ゴシック" w:eastAsia="ＭＳ ゴシック" w:hAnsi="ＭＳ ゴシック" w:cs="Times New Roman"/>
                <w:sz w:val="18"/>
                <w:szCs w:val="18"/>
              </w:rPr>
            </w:pPr>
            <w:r w:rsidRPr="008A5628">
              <w:rPr>
                <w:rFonts w:ascii="ＭＳ ゴシック" w:eastAsia="ＭＳ ゴシック" w:hAnsi="ＭＳ ゴシック" w:cs="Times New Roman" w:hint="eastAsia"/>
                <w:sz w:val="18"/>
                <w:szCs w:val="18"/>
              </w:rPr>
              <w:t>日常生活や社会と関連</w:t>
            </w:r>
            <w:r w:rsidR="008A5628" w:rsidRPr="008A5628">
              <w:rPr>
                <w:rFonts w:ascii="ＭＳ ゴシック" w:eastAsia="ＭＳ ゴシック" w:hAnsi="ＭＳ ゴシック" w:cs="Times New Roman" w:hint="eastAsia"/>
                <w:sz w:val="18"/>
                <w:szCs w:val="18"/>
              </w:rPr>
              <w:t>づ</w:t>
            </w:r>
            <w:r w:rsidRPr="008A5628">
              <w:rPr>
                <w:rFonts w:ascii="ＭＳ ゴシック" w:eastAsia="ＭＳ ゴシック" w:hAnsi="ＭＳ ゴシック" w:cs="Times New Roman" w:hint="eastAsia"/>
                <w:sz w:val="18"/>
                <w:szCs w:val="18"/>
              </w:rPr>
              <w:t>けながら，エネルギーとエネルギー資源，</w:t>
            </w:r>
            <w:r w:rsidR="00EF314A">
              <w:rPr>
                <w:rFonts w:ascii="ＭＳ ゴシック" w:eastAsia="ＭＳ ゴシック" w:hAnsi="ＭＳ ゴシック" w:cs="Times New Roman" w:hint="eastAsia"/>
                <w:sz w:val="18"/>
                <w:szCs w:val="18"/>
              </w:rPr>
              <w:t>さまざま</w:t>
            </w:r>
            <w:r w:rsidRPr="008A5628">
              <w:rPr>
                <w:rFonts w:ascii="ＭＳ ゴシック" w:eastAsia="ＭＳ ゴシック" w:hAnsi="ＭＳ ゴシック" w:cs="Times New Roman" w:hint="eastAsia"/>
                <w:sz w:val="18"/>
                <w:szCs w:val="18"/>
              </w:rPr>
              <w:t>な物質とその利用，科学技術の発展</w:t>
            </w:r>
            <w:r w:rsidRPr="008A5628">
              <w:rPr>
                <w:rFonts w:ascii="ＭＳ ゴシック" w:eastAsia="ＭＳ ゴシック" w:hAnsi="ＭＳ ゴシック" w:cs="ＭＳ 明朝" w:hint="eastAsia"/>
                <w:sz w:val="18"/>
                <w:szCs w:val="18"/>
              </w:rPr>
              <w:t>，</w:t>
            </w:r>
            <w:r w:rsidR="00EF314A">
              <w:rPr>
                <w:rFonts w:ascii="ＭＳ ゴシック" w:eastAsia="ＭＳ ゴシック" w:hAnsi="ＭＳ ゴシック" w:cs="ＭＳ 明朝" w:hint="eastAsia"/>
                <w:sz w:val="18"/>
                <w:szCs w:val="18"/>
              </w:rPr>
              <w:t>自然環境の調査と</w:t>
            </w:r>
            <w:r w:rsidRPr="008A5628">
              <w:rPr>
                <w:rFonts w:ascii="ＭＳ ゴシック" w:eastAsia="ＭＳ ゴシック" w:hAnsi="ＭＳ ゴシック" w:cs="ＭＳ 明朝" w:hint="eastAsia"/>
                <w:sz w:val="18"/>
                <w:szCs w:val="18"/>
              </w:rPr>
              <w:t>環境保全，地域の自然災害</w:t>
            </w:r>
            <w:r w:rsidR="00EF314A" w:rsidRPr="008A5628">
              <w:rPr>
                <w:rFonts w:ascii="ＭＳ ゴシック" w:eastAsia="ＭＳ ゴシック" w:hAnsi="ＭＳ ゴシック" w:cs="Times New Roman" w:hint="eastAsia"/>
                <w:sz w:val="18"/>
                <w:szCs w:val="18"/>
              </w:rPr>
              <w:t>，</w:t>
            </w:r>
            <w:r w:rsidR="00EF314A" w:rsidRPr="008A5628">
              <w:rPr>
                <w:rFonts w:ascii="ＭＳ ゴシック" w:eastAsia="ＭＳ ゴシック" w:hAnsi="ＭＳ ゴシック" w:cs="ＭＳ 明朝" w:hint="eastAsia"/>
                <w:sz w:val="18"/>
                <w:szCs w:val="18"/>
              </w:rPr>
              <w:t>自然環境の保全と科学技術の利用</w:t>
            </w:r>
            <w:r w:rsidRPr="008A5628">
              <w:rPr>
                <w:rFonts w:ascii="ＭＳ ゴシック" w:eastAsia="ＭＳ ゴシック" w:hAnsi="ＭＳ ゴシック" w:cs="Times New Roman" w:hint="eastAsia"/>
                <w:sz w:val="18"/>
                <w:szCs w:val="18"/>
              </w:rPr>
              <w:t>についての基本的な概念や原理・法則などを理解しているとともに，科学的に探究するために必要な観察，実験などに関する基本操作や記録などの基本的な技能を身に付けている。</w:t>
            </w:r>
          </w:p>
        </w:tc>
        <w:tc>
          <w:tcPr>
            <w:tcW w:w="1667" w:type="pct"/>
          </w:tcPr>
          <w:p w14:paraId="6C7CEB45" w14:textId="7C7116CD" w:rsidR="00701335" w:rsidRPr="008A5628" w:rsidRDefault="00701335" w:rsidP="00FA75E5">
            <w:pPr>
              <w:widowControl/>
              <w:spacing w:line="276" w:lineRule="auto"/>
              <w:jc w:val="left"/>
              <w:rPr>
                <w:rFonts w:ascii="ＭＳ ゴシック" w:eastAsia="ＭＳ ゴシック" w:hAnsi="ＭＳ ゴシック" w:cs="Times New Roman"/>
                <w:sz w:val="18"/>
                <w:szCs w:val="18"/>
              </w:rPr>
            </w:pPr>
            <w:r w:rsidRPr="008A5628">
              <w:rPr>
                <w:rFonts w:ascii="ＭＳ ゴシック" w:eastAsia="ＭＳ ゴシック" w:hAnsi="ＭＳ ゴシック" w:cs="Times New Roman" w:hint="eastAsia"/>
                <w:sz w:val="18"/>
                <w:szCs w:val="18"/>
              </w:rPr>
              <w:t>日常生活や社会で使われているエネルギーや物質，</w:t>
            </w:r>
            <w:r w:rsidRPr="008A5628">
              <w:rPr>
                <w:rFonts w:ascii="ＭＳ ゴシック" w:eastAsia="ＭＳ ゴシック" w:hAnsi="ＭＳ ゴシック" w:cs="ＭＳ 明朝" w:hint="eastAsia"/>
                <w:sz w:val="18"/>
                <w:szCs w:val="18"/>
              </w:rPr>
              <w:t>自然環境の保全と科学技術の利用</w:t>
            </w:r>
            <w:r w:rsidRPr="008A5628">
              <w:rPr>
                <w:rFonts w:ascii="ＭＳ ゴシック" w:eastAsia="ＭＳ ゴシック" w:hAnsi="ＭＳ ゴシック" w:cs="Times New Roman" w:hint="eastAsia"/>
                <w:sz w:val="18"/>
                <w:szCs w:val="18"/>
              </w:rPr>
              <w:t>について，見通しをもって観察，実験などを行い，その結果を分析して解釈しているなど，科学的に探究している。</w:t>
            </w:r>
            <w:r w:rsidR="00DA072C">
              <w:rPr>
                <w:rFonts w:ascii="ＭＳ ゴシック" w:eastAsia="ＭＳ ゴシック" w:hAnsi="ＭＳ ゴシック" w:cs="Times New Roman" w:hint="eastAsia"/>
                <w:sz w:val="18"/>
                <w:szCs w:val="18"/>
              </w:rPr>
              <w:t>また，身近な自然環境や地域の自然災害などを調べる観察，実験などを行い，自然環境の</w:t>
            </w:r>
            <w:r w:rsidR="00DA072C" w:rsidRPr="008A5628">
              <w:rPr>
                <w:rFonts w:ascii="ＭＳ ゴシック" w:eastAsia="ＭＳ ゴシック" w:hAnsi="ＭＳ ゴシック" w:cs="ＭＳ 明朝" w:hint="eastAsia"/>
                <w:sz w:val="18"/>
                <w:szCs w:val="18"/>
              </w:rPr>
              <w:t>保全と科学技術の</w:t>
            </w:r>
            <w:r w:rsidR="00DA072C">
              <w:rPr>
                <w:rFonts w:ascii="ＭＳ ゴシック" w:eastAsia="ＭＳ ゴシック" w:hAnsi="ＭＳ ゴシック" w:cs="Times New Roman" w:hint="eastAsia"/>
                <w:sz w:val="18"/>
                <w:szCs w:val="18"/>
              </w:rPr>
              <w:t xml:space="preserve">利用の在り方について，科学的に考察して判断しているなど，科学的に探求している。　</w:t>
            </w:r>
          </w:p>
        </w:tc>
        <w:tc>
          <w:tcPr>
            <w:tcW w:w="1667" w:type="pct"/>
          </w:tcPr>
          <w:p w14:paraId="0F5AA88F" w14:textId="4FF984CD" w:rsidR="00701335" w:rsidRPr="008A5628" w:rsidRDefault="00701335" w:rsidP="00FA75E5">
            <w:pPr>
              <w:widowControl/>
              <w:spacing w:line="276" w:lineRule="auto"/>
              <w:jc w:val="left"/>
              <w:rPr>
                <w:rFonts w:ascii="ＭＳ ゴシック" w:eastAsia="ＭＳ ゴシック" w:hAnsi="ＭＳ ゴシック" w:cs="Times New Roman"/>
                <w:sz w:val="18"/>
                <w:szCs w:val="18"/>
              </w:rPr>
            </w:pPr>
            <w:r w:rsidRPr="008A5628">
              <w:rPr>
                <w:rFonts w:ascii="ＭＳ ゴシック" w:eastAsia="ＭＳ ゴシック" w:hAnsi="ＭＳ ゴシック" w:cs="Times New Roman" w:hint="eastAsia"/>
                <w:sz w:val="18"/>
                <w:szCs w:val="18"/>
              </w:rPr>
              <w:t>エネルギーと物質，</w:t>
            </w:r>
            <w:r w:rsidR="00DA072C">
              <w:rPr>
                <w:rFonts w:ascii="ＭＳ ゴシック" w:eastAsia="ＭＳ ゴシック" w:hAnsi="ＭＳ ゴシック" w:cs="Times New Roman" w:hint="eastAsia"/>
                <w:sz w:val="18"/>
                <w:szCs w:val="18"/>
              </w:rPr>
              <w:t>生物と環境，</w:t>
            </w:r>
            <w:r w:rsidRPr="008A5628">
              <w:rPr>
                <w:rFonts w:ascii="ＭＳ ゴシック" w:eastAsia="ＭＳ ゴシック" w:hAnsi="ＭＳ ゴシック" w:cs="ＭＳ 明朝" w:hint="eastAsia"/>
                <w:sz w:val="18"/>
                <w:szCs w:val="18"/>
              </w:rPr>
              <w:t>自然環境の保全と科学技術の利用</w:t>
            </w:r>
            <w:r w:rsidRPr="008A5628">
              <w:rPr>
                <w:rFonts w:ascii="ＭＳ ゴシック" w:eastAsia="ＭＳ ゴシック" w:hAnsi="ＭＳ ゴシック" w:cs="Times New Roman" w:hint="eastAsia"/>
                <w:sz w:val="18"/>
                <w:szCs w:val="18"/>
              </w:rPr>
              <w:t>に関する事物・現象に進んで関わり，見通しをもったり</w:t>
            </w:r>
            <w:r w:rsidR="00DA072C">
              <w:rPr>
                <w:rFonts w:ascii="ＭＳ ゴシック" w:eastAsia="ＭＳ ゴシック" w:hAnsi="ＭＳ ゴシック" w:cs="Times New Roman" w:hint="eastAsia"/>
                <w:sz w:val="18"/>
                <w:szCs w:val="18"/>
              </w:rPr>
              <w:t>，ふ</w:t>
            </w:r>
            <w:r w:rsidRPr="008A5628">
              <w:rPr>
                <w:rFonts w:ascii="ＭＳ ゴシック" w:eastAsia="ＭＳ ゴシック" w:hAnsi="ＭＳ ゴシック" w:cs="Times New Roman" w:hint="eastAsia"/>
                <w:sz w:val="18"/>
                <w:szCs w:val="18"/>
              </w:rPr>
              <w:t>り返ったりするなど，科学的に探究しようとしている。</w:t>
            </w:r>
          </w:p>
          <w:p w14:paraId="24013E68" w14:textId="77777777" w:rsidR="00701335" w:rsidRPr="00DA072C" w:rsidRDefault="00701335" w:rsidP="00FA75E5">
            <w:pPr>
              <w:widowControl/>
              <w:spacing w:line="276" w:lineRule="auto"/>
              <w:jc w:val="left"/>
              <w:rPr>
                <w:rFonts w:ascii="ＭＳ ゴシック" w:eastAsia="ＭＳ ゴシック" w:hAnsi="ＭＳ ゴシック" w:cs="Times New Roman"/>
                <w:sz w:val="18"/>
                <w:szCs w:val="18"/>
              </w:rPr>
            </w:pPr>
          </w:p>
        </w:tc>
      </w:tr>
    </w:tbl>
    <w:p w14:paraId="1CAA5DD8" w14:textId="77777777" w:rsidR="00701335" w:rsidRPr="008A5628" w:rsidRDefault="00701335" w:rsidP="00701335">
      <w:pPr>
        <w:spacing w:line="276" w:lineRule="auto"/>
        <w:rPr>
          <w:rFonts w:ascii="ＭＳ ゴシック" w:eastAsia="ＭＳ ゴシック" w:hAnsi="ＭＳ ゴシック"/>
          <w:sz w:val="18"/>
          <w:szCs w:val="18"/>
        </w:rPr>
      </w:pPr>
    </w:p>
    <w:p w14:paraId="4EDEEB81" w14:textId="77777777" w:rsidR="00701335" w:rsidRPr="008A5628" w:rsidRDefault="00701335" w:rsidP="0070133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３　指導と評価の計画（例）</w:t>
      </w:r>
    </w:p>
    <w:p w14:paraId="58FD8B01" w14:textId="77777777" w:rsidR="00701335" w:rsidRPr="008A5628" w:rsidRDefault="00701335" w:rsidP="00701335">
      <w:pPr>
        <w:spacing w:line="276" w:lineRule="auto"/>
        <w:ind w:leftChars="828" w:left="2228" w:hangingChars="134" w:hanging="241"/>
        <w:rPr>
          <w:rFonts w:ascii="ＭＳ ゴシック" w:eastAsia="ＭＳ ゴシック" w:hAnsi="ＭＳ ゴシック"/>
          <w:sz w:val="18"/>
          <w:szCs w:val="18"/>
        </w:rPr>
      </w:pPr>
      <w:bookmarkStart w:id="0" w:name="_Hlk53874323"/>
      <w:r w:rsidRPr="008A5628">
        <w:rPr>
          <w:rFonts w:ascii="ＭＳ ゴシック" w:eastAsia="ＭＳ ゴシック" w:hAnsi="ＭＳ ゴシック" w:hint="eastAsia"/>
          <w:sz w:val="18"/>
          <w:szCs w:val="18"/>
        </w:rPr>
        <w:t>※</w:t>
      </w:r>
      <w:r w:rsidRPr="008A5628">
        <w:rPr>
          <w:rFonts w:ascii="ＭＳ ゴシック" w:eastAsia="ＭＳ ゴシック" w:hAnsi="ＭＳ ゴシック"/>
          <w:sz w:val="18"/>
          <w:szCs w:val="18"/>
        </w:rPr>
        <w:t>各時間区切りの</w:t>
      </w:r>
      <w:r w:rsidRPr="008A5628">
        <w:rPr>
          <w:rFonts w:ascii="ＭＳ ゴシック" w:eastAsia="ＭＳ ゴシック" w:hAnsi="ＭＳ ゴシック" w:hint="eastAsia"/>
          <w:sz w:val="18"/>
          <w:szCs w:val="18"/>
        </w:rPr>
        <w:t>「重点」には，</w:t>
      </w:r>
      <w:r w:rsidRPr="008A5628">
        <w:rPr>
          <w:rFonts w:ascii="ＭＳ ゴシック" w:eastAsia="ＭＳ ゴシック" w:hAnsi="ＭＳ ゴシック"/>
          <w:sz w:val="18"/>
          <w:szCs w:val="18"/>
        </w:rPr>
        <w:t>単元を通して</w:t>
      </w:r>
      <w:r w:rsidRPr="008A5628">
        <w:rPr>
          <w:rFonts w:ascii="ＭＳ ゴシック" w:eastAsia="ＭＳ ゴシック" w:hAnsi="ＭＳ ゴシック" w:hint="eastAsia"/>
          <w:sz w:val="18"/>
          <w:szCs w:val="18"/>
        </w:rPr>
        <w:t>３観点を</w:t>
      </w:r>
      <w:r w:rsidRPr="008A5628">
        <w:rPr>
          <w:rFonts w:ascii="ＭＳ ゴシック" w:eastAsia="ＭＳ ゴシック" w:hAnsi="ＭＳ ゴシック"/>
          <w:sz w:val="18"/>
          <w:szCs w:val="18"/>
        </w:rPr>
        <w:t>バランス</w:t>
      </w:r>
      <w:r w:rsidRPr="008A5628">
        <w:rPr>
          <w:rFonts w:ascii="ＭＳ ゴシック" w:eastAsia="ＭＳ ゴシック" w:hAnsi="ＭＳ ゴシック" w:hint="eastAsia"/>
          <w:sz w:val="18"/>
          <w:szCs w:val="18"/>
        </w:rPr>
        <w:t>よく</w:t>
      </w:r>
      <w:r w:rsidRPr="008A5628">
        <w:rPr>
          <w:rFonts w:ascii="ＭＳ ゴシック" w:eastAsia="ＭＳ ゴシック" w:hAnsi="ＭＳ ゴシック"/>
          <w:sz w:val="18"/>
          <w:szCs w:val="18"/>
        </w:rPr>
        <w:t>評価</w:t>
      </w:r>
      <w:r w:rsidRPr="008A5628">
        <w:rPr>
          <w:rFonts w:ascii="ＭＳ ゴシック" w:eastAsia="ＭＳ ゴシック" w:hAnsi="ＭＳ ゴシック" w:hint="eastAsia"/>
          <w:sz w:val="18"/>
          <w:szCs w:val="18"/>
        </w:rPr>
        <w:t>することを</w:t>
      </w:r>
      <w:r w:rsidRPr="008A5628">
        <w:rPr>
          <w:rFonts w:ascii="ＭＳ ゴシック" w:eastAsia="ＭＳ ゴシック" w:hAnsi="ＭＳ ゴシック"/>
          <w:sz w:val="18"/>
          <w:szCs w:val="18"/>
        </w:rPr>
        <w:t>考慮して項目を選ん</w:t>
      </w:r>
      <w:r w:rsidRPr="008A5628">
        <w:rPr>
          <w:rFonts w:ascii="ＭＳ ゴシック" w:eastAsia="ＭＳ ゴシック" w:hAnsi="ＭＳ ゴシック" w:hint="eastAsia"/>
          <w:sz w:val="18"/>
          <w:szCs w:val="18"/>
        </w:rPr>
        <w:t>だ</w:t>
      </w:r>
      <w:r w:rsidRPr="008A5628">
        <w:rPr>
          <w:rFonts w:ascii="ＭＳ ゴシック" w:eastAsia="ＭＳ ゴシック" w:hAnsi="ＭＳ ゴシック"/>
          <w:sz w:val="18"/>
          <w:szCs w:val="18"/>
        </w:rPr>
        <w:t>一例を示します。</w:t>
      </w:r>
    </w:p>
    <w:p w14:paraId="11CA88B9" w14:textId="77777777" w:rsidR="00701335" w:rsidRPr="008A5628" w:rsidRDefault="00701335" w:rsidP="00701335">
      <w:pPr>
        <w:spacing w:line="276" w:lineRule="auto"/>
        <w:ind w:leftChars="828" w:left="2228" w:hangingChars="134" w:hanging="241"/>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※「記録」には，その時間区切りで記録をとる場合に○を示します。</w:t>
      </w:r>
    </w:p>
    <w:p w14:paraId="21EBCF24" w14:textId="76375533" w:rsidR="00701335" w:rsidRPr="008A5628" w:rsidRDefault="00701335" w:rsidP="00701335">
      <w:pPr>
        <w:spacing w:line="276" w:lineRule="auto"/>
        <w:ind w:leftChars="828" w:left="2228" w:hangingChars="134" w:hanging="241"/>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※「態度」については，すべての時間で記録を</w:t>
      </w:r>
      <w:r w:rsidR="00DA072C">
        <w:rPr>
          <w:rFonts w:ascii="ＭＳ ゴシック" w:eastAsia="ＭＳ ゴシック" w:hAnsi="ＭＳ ゴシック" w:hint="eastAsia"/>
          <w:sz w:val="18"/>
          <w:szCs w:val="18"/>
        </w:rPr>
        <w:t>と</w:t>
      </w:r>
      <w:r w:rsidRPr="008A5628">
        <w:rPr>
          <w:rFonts w:ascii="ＭＳ ゴシック" w:eastAsia="ＭＳ ゴシック" w:hAnsi="ＭＳ ゴシック" w:hint="eastAsia"/>
          <w:sz w:val="18"/>
          <w:szCs w:val="18"/>
        </w:rPr>
        <w:t>らずに見とり，単元のおわりに記録をとる想定です。</w:t>
      </w:r>
    </w:p>
    <w:p w14:paraId="6E7658D0" w14:textId="07BAF8FD" w:rsidR="00701335" w:rsidRPr="008A5628" w:rsidRDefault="00701335" w:rsidP="00701335">
      <w:pPr>
        <w:tabs>
          <w:tab w:val="left" w:pos="2268"/>
        </w:tabs>
        <w:spacing w:line="276" w:lineRule="auto"/>
        <w:ind w:leftChars="828" w:left="2228" w:hangingChars="134" w:hanging="241"/>
        <w:rPr>
          <w:rFonts w:ascii="ＭＳ ゴシック" w:eastAsia="ＭＳ ゴシック" w:hAnsi="ＭＳ ゴシック"/>
          <w:sz w:val="18"/>
          <w:szCs w:val="18"/>
        </w:rPr>
      </w:pPr>
      <w:r w:rsidRPr="008A5628">
        <w:rPr>
          <w:rFonts w:ascii="ＭＳ ゴシック" w:eastAsia="ＭＳ ゴシック" w:hAnsi="ＭＳ ゴシック"/>
          <w:sz w:val="18"/>
          <w:szCs w:val="18"/>
        </w:rPr>
        <w:t>※単元の全体的な「知識・</w:t>
      </w:r>
      <w:r w:rsidR="00374341">
        <w:rPr>
          <w:rFonts w:ascii="ＭＳ ゴシック" w:eastAsia="ＭＳ ゴシック" w:hAnsi="ＭＳ ゴシック" w:hint="eastAsia"/>
          <w:sz w:val="18"/>
          <w:szCs w:val="18"/>
        </w:rPr>
        <w:t>技能</w:t>
      </w:r>
      <w:r w:rsidRPr="008A5628">
        <w:rPr>
          <w:rFonts w:ascii="ＭＳ ゴシック" w:eastAsia="ＭＳ ゴシック" w:hAnsi="ＭＳ ゴシック"/>
          <w:sz w:val="18"/>
          <w:szCs w:val="18"/>
        </w:rPr>
        <w:t>」「思考力・</w:t>
      </w:r>
      <w:r w:rsidR="00DA072C">
        <w:rPr>
          <w:rFonts w:ascii="ＭＳ ゴシック" w:eastAsia="ＭＳ ゴシック" w:hAnsi="ＭＳ ゴシック" w:hint="eastAsia"/>
          <w:sz w:val="18"/>
          <w:szCs w:val="18"/>
        </w:rPr>
        <w:t>判断</w:t>
      </w:r>
      <w:r w:rsidRPr="008A5628">
        <w:rPr>
          <w:rFonts w:ascii="ＭＳ ゴシック" w:eastAsia="ＭＳ ゴシック" w:hAnsi="ＭＳ ゴシック"/>
          <w:sz w:val="18"/>
          <w:szCs w:val="18"/>
        </w:rPr>
        <w:t>力・</w:t>
      </w:r>
      <w:r w:rsidR="00DA072C">
        <w:rPr>
          <w:rFonts w:ascii="ＭＳ ゴシック" w:eastAsia="ＭＳ ゴシック" w:hAnsi="ＭＳ ゴシック" w:hint="eastAsia"/>
          <w:sz w:val="18"/>
          <w:szCs w:val="18"/>
        </w:rPr>
        <w:t>表現</w:t>
      </w:r>
      <w:r w:rsidRPr="008A5628">
        <w:rPr>
          <w:rFonts w:ascii="ＭＳ ゴシック" w:eastAsia="ＭＳ ゴシック" w:hAnsi="ＭＳ ゴシック"/>
          <w:sz w:val="18"/>
          <w:szCs w:val="18"/>
        </w:rPr>
        <w:t>力」の評価については，定期テストなどで</w:t>
      </w:r>
      <w:r w:rsidRPr="008A5628">
        <w:rPr>
          <w:rFonts w:ascii="ＭＳ ゴシック" w:eastAsia="ＭＳ ゴシック" w:hAnsi="ＭＳ ゴシック" w:hint="eastAsia"/>
          <w:sz w:val="18"/>
          <w:szCs w:val="18"/>
        </w:rPr>
        <w:t>見とる想定</w:t>
      </w:r>
      <w:r w:rsidRPr="008A5628">
        <w:rPr>
          <w:rFonts w:ascii="ＭＳ ゴシック" w:eastAsia="ＭＳ ゴシック" w:hAnsi="ＭＳ ゴシック"/>
          <w:sz w:val="18"/>
          <w:szCs w:val="18"/>
        </w:rPr>
        <w:t>です。</w:t>
      </w:r>
    </w:p>
    <w:p w14:paraId="4D3A215E" w14:textId="77777777" w:rsidR="00701335" w:rsidRPr="008A5628" w:rsidRDefault="00701335" w:rsidP="00701335">
      <w:pPr>
        <w:tabs>
          <w:tab w:val="left" w:pos="2268"/>
        </w:tabs>
        <w:spacing w:line="276" w:lineRule="auto"/>
        <w:ind w:leftChars="828" w:left="2228" w:hangingChars="134" w:hanging="241"/>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4A1EEC17" w14:textId="77777777" w:rsidR="00701335" w:rsidRPr="008A5628" w:rsidRDefault="00701335" w:rsidP="00701335">
      <w:pPr>
        <w:spacing w:line="276" w:lineRule="auto"/>
        <w:ind w:leftChars="827" w:left="1985"/>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※評価を見とる</w:t>
      </w:r>
      <w:r w:rsidRPr="008A5628">
        <w:rPr>
          <w:rFonts w:ascii="ＭＳ ゴシック" w:eastAsia="ＭＳ ゴシック" w:hAnsi="ＭＳ ゴシック"/>
          <w:sz w:val="18"/>
          <w:szCs w:val="18"/>
        </w:rPr>
        <w:t>手立て　【</w:t>
      </w:r>
      <w:r w:rsidRPr="008A5628">
        <w:rPr>
          <w:rFonts w:ascii="ＭＳ ゴシック" w:eastAsia="ＭＳ ゴシック" w:hAnsi="ＭＳ ゴシック" w:hint="eastAsia"/>
          <w:sz w:val="18"/>
          <w:szCs w:val="18"/>
        </w:rPr>
        <w:t>記述分析</w:t>
      </w:r>
      <w:r w:rsidRPr="008A5628">
        <w:rPr>
          <w:rFonts w:ascii="ＭＳ ゴシック" w:eastAsia="ＭＳ ゴシック" w:hAnsi="ＭＳ ゴシック"/>
          <w:sz w:val="18"/>
          <w:szCs w:val="18"/>
        </w:rPr>
        <w:t>】</w:t>
      </w:r>
      <w:r w:rsidRPr="008A5628">
        <w:rPr>
          <w:rFonts w:ascii="ＭＳ ゴシック" w:eastAsia="ＭＳ ゴシック" w:hAnsi="ＭＳ ゴシック" w:hint="eastAsia"/>
          <w:sz w:val="18"/>
          <w:szCs w:val="18"/>
        </w:rPr>
        <w:t xml:space="preserve">…　</w:t>
      </w:r>
      <w:r w:rsidRPr="008A5628">
        <w:rPr>
          <w:rFonts w:ascii="ＭＳ ゴシック" w:eastAsia="ＭＳ ゴシック" w:hAnsi="ＭＳ ゴシック"/>
          <w:sz w:val="18"/>
          <w:szCs w:val="18"/>
        </w:rPr>
        <w:t>レポート，ワークシートなどの記述</w:t>
      </w:r>
    </w:p>
    <w:p w14:paraId="1F53F923" w14:textId="77777777" w:rsidR="00701335" w:rsidRPr="008A5628" w:rsidRDefault="00701335" w:rsidP="008A5628">
      <w:pPr>
        <w:tabs>
          <w:tab w:val="left" w:pos="2268"/>
        </w:tabs>
        <w:spacing w:line="276" w:lineRule="auto"/>
        <w:ind w:leftChars="1653" w:left="3967"/>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【行動観察】…　生徒の行動や</w:t>
      </w:r>
      <w:r w:rsidRPr="008A5628">
        <w:rPr>
          <w:rFonts w:ascii="ＭＳ ゴシック" w:eastAsia="ＭＳ ゴシック" w:hAnsi="ＭＳ ゴシック"/>
          <w:sz w:val="18"/>
          <w:szCs w:val="18"/>
        </w:rPr>
        <w:t>発言など</w:t>
      </w:r>
    </w:p>
    <w:p w14:paraId="738971D4" w14:textId="77777777" w:rsidR="00701335" w:rsidRPr="008A5628" w:rsidRDefault="00701335" w:rsidP="008A5628">
      <w:pPr>
        <w:tabs>
          <w:tab w:val="left" w:pos="2268"/>
        </w:tabs>
        <w:spacing w:line="276" w:lineRule="auto"/>
        <w:ind w:leftChars="1653" w:left="3967"/>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【ペーパーテスト】…　定期テスト</w:t>
      </w:r>
      <w:r w:rsidRPr="008A5628">
        <w:rPr>
          <w:rFonts w:ascii="ＭＳ ゴシック" w:eastAsia="ＭＳ ゴシック" w:hAnsi="ＭＳ ゴシック"/>
          <w:sz w:val="18"/>
          <w:szCs w:val="18"/>
        </w:rPr>
        <w:t>などの</w:t>
      </w:r>
      <w:r w:rsidRPr="008A5628">
        <w:rPr>
          <w:rFonts w:ascii="ＭＳ ゴシック" w:eastAsia="ＭＳ ゴシック" w:hAnsi="ＭＳ ゴシック" w:hint="eastAsia"/>
          <w:sz w:val="18"/>
          <w:szCs w:val="18"/>
        </w:rPr>
        <w:t>記述</w:t>
      </w:r>
    </w:p>
    <w:bookmarkEnd w:id="0"/>
    <w:p w14:paraId="05D6C634" w14:textId="1A34E2A1" w:rsidR="00701335" w:rsidRPr="00DA072C" w:rsidRDefault="00701335" w:rsidP="00DA072C">
      <w:pPr>
        <w:tabs>
          <w:tab w:val="left" w:pos="2268"/>
        </w:tabs>
        <w:spacing w:line="276" w:lineRule="auto"/>
        <w:ind w:leftChars="828" w:left="2228" w:hangingChars="134" w:hanging="241"/>
        <w:rPr>
          <w:rFonts w:ascii="ＭＳ ゴシック" w:eastAsia="ＭＳ ゴシック" w:hAnsi="ＭＳ ゴシック"/>
          <w:sz w:val="18"/>
          <w:szCs w:val="18"/>
        </w:rPr>
      </w:pPr>
      <w:r w:rsidRPr="008A5628">
        <w:rPr>
          <w:rFonts w:ascii="ＭＳ ゴシック" w:eastAsia="ＭＳ ゴシック" w:hAnsi="ＭＳ ゴシック"/>
          <w:sz w:val="18"/>
          <w:szCs w:val="1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4153"/>
        <w:gridCol w:w="396"/>
        <w:gridCol w:w="396"/>
        <w:gridCol w:w="3017"/>
      </w:tblGrid>
      <w:tr w:rsidR="00701335" w:rsidRPr="008A5628" w14:paraId="0936041A" w14:textId="77777777" w:rsidTr="00E81909">
        <w:tc>
          <w:tcPr>
            <w:tcW w:w="493" w:type="pct"/>
            <w:shd w:val="clear" w:color="auto" w:fill="auto"/>
            <w:vAlign w:val="center"/>
          </w:tcPr>
          <w:p w14:paraId="7FE09AF7" w14:textId="77777777" w:rsidR="00701335" w:rsidRPr="008A5628" w:rsidRDefault="00701335" w:rsidP="00FA75E5">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lastRenderedPageBreak/>
              <w:t>時間</w:t>
            </w:r>
          </w:p>
          <w:p w14:paraId="66A5FFF9" w14:textId="77777777" w:rsidR="00701335" w:rsidRPr="008A5628" w:rsidRDefault="00701335" w:rsidP="00FA75E5">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区切り</w:t>
            </w:r>
          </w:p>
        </w:tc>
        <w:tc>
          <w:tcPr>
            <w:tcW w:w="2351" w:type="pct"/>
            <w:shd w:val="clear" w:color="auto" w:fill="auto"/>
            <w:vAlign w:val="center"/>
          </w:tcPr>
          <w:p w14:paraId="0959D23F" w14:textId="77777777" w:rsidR="00701335" w:rsidRPr="008A5628" w:rsidRDefault="00701335" w:rsidP="00FA75E5">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ねらい・</w:t>
            </w:r>
            <w:r w:rsidRPr="008A5628">
              <w:rPr>
                <w:rFonts w:ascii="ＭＳ ゴシック" w:eastAsia="ＭＳ ゴシック" w:hAnsi="ＭＳ ゴシック"/>
                <w:sz w:val="18"/>
                <w:szCs w:val="18"/>
              </w:rPr>
              <w:t>学習活動</w:t>
            </w:r>
          </w:p>
        </w:tc>
        <w:tc>
          <w:tcPr>
            <w:tcW w:w="224" w:type="pct"/>
            <w:shd w:val="clear" w:color="auto" w:fill="auto"/>
            <w:vAlign w:val="center"/>
          </w:tcPr>
          <w:p w14:paraId="55E365BF" w14:textId="77777777"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sz w:val="18"/>
                <w:szCs w:val="18"/>
              </w:rPr>
              <w:t>重点</w:t>
            </w:r>
          </w:p>
        </w:tc>
        <w:tc>
          <w:tcPr>
            <w:tcW w:w="224" w:type="pct"/>
            <w:shd w:val="clear" w:color="auto" w:fill="auto"/>
            <w:vAlign w:val="center"/>
          </w:tcPr>
          <w:p w14:paraId="0FC32655" w14:textId="77777777"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sz w:val="18"/>
                <w:szCs w:val="18"/>
              </w:rPr>
              <w:t>記録</w:t>
            </w:r>
          </w:p>
        </w:tc>
        <w:tc>
          <w:tcPr>
            <w:tcW w:w="1708" w:type="pct"/>
            <w:shd w:val="clear" w:color="auto" w:fill="auto"/>
            <w:vAlign w:val="center"/>
          </w:tcPr>
          <w:p w14:paraId="4CA24B77" w14:textId="77777777" w:rsidR="00701335" w:rsidRPr="008A5628" w:rsidRDefault="00701335" w:rsidP="00FA75E5">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sz w:val="18"/>
                <w:szCs w:val="18"/>
              </w:rPr>
              <w:t>備考</w:t>
            </w:r>
          </w:p>
        </w:tc>
      </w:tr>
      <w:tr w:rsidR="00701335" w:rsidRPr="008A5628" w14:paraId="5B09F88B" w14:textId="77777777" w:rsidTr="00E81909">
        <w:trPr>
          <w:trHeight w:val="741"/>
        </w:trPr>
        <w:tc>
          <w:tcPr>
            <w:tcW w:w="493" w:type="pct"/>
            <w:vMerge w:val="restart"/>
            <w:shd w:val="clear" w:color="auto" w:fill="auto"/>
            <w:vAlign w:val="center"/>
          </w:tcPr>
          <w:p w14:paraId="78481430" w14:textId="77777777" w:rsidR="00701335" w:rsidRPr="008A5628" w:rsidRDefault="00701335" w:rsidP="00FA75E5">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１</w:t>
            </w:r>
          </w:p>
          <w:p w14:paraId="003B5EDE" w14:textId="7D3930E5" w:rsidR="00701335" w:rsidRPr="008A5628" w:rsidRDefault="00701335" w:rsidP="00FA75E5">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(教科書p.</w:t>
            </w:r>
            <w:r w:rsidRPr="008A5628">
              <w:rPr>
                <w:rFonts w:ascii="ＭＳ ゴシック" w:eastAsia="ＭＳ ゴシック" w:hAnsi="ＭＳ ゴシック" w:cs="ＭＳ 明朝" w:hint="eastAsia"/>
                <w:sz w:val="18"/>
                <w:szCs w:val="18"/>
              </w:rPr>
              <w:t>2</w:t>
            </w:r>
            <w:r w:rsidR="00E81909">
              <w:rPr>
                <w:rFonts w:ascii="ＭＳ ゴシック" w:eastAsia="ＭＳ ゴシック" w:hAnsi="ＭＳ ゴシック" w:cs="ＭＳ 明朝"/>
                <w:sz w:val="18"/>
                <w:szCs w:val="18"/>
              </w:rPr>
              <w:t>16</w:t>
            </w:r>
          </w:p>
          <w:p w14:paraId="00B30DA5" w14:textId="77777777" w:rsidR="00701335" w:rsidRPr="008A5628" w:rsidRDefault="00701335" w:rsidP="00FA75E5">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w:t>
            </w:r>
          </w:p>
          <w:p w14:paraId="701F1FBF" w14:textId="567F006D" w:rsidR="00701335" w:rsidRPr="008A5628" w:rsidRDefault="00701335" w:rsidP="00FA75E5">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cs="ＭＳ 明朝"/>
                <w:sz w:val="18"/>
                <w:szCs w:val="18"/>
              </w:rPr>
              <w:t>p.</w:t>
            </w:r>
            <w:r w:rsidRPr="008A5628">
              <w:rPr>
                <w:rFonts w:ascii="ＭＳ ゴシック" w:eastAsia="ＭＳ ゴシック" w:hAnsi="ＭＳ ゴシック" w:cs="ＭＳ 明朝" w:hint="eastAsia"/>
                <w:sz w:val="18"/>
                <w:szCs w:val="18"/>
              </w:rPr>
              <w:t>2</w:t>
            </w:r>
            <w:r w:rsidR="00E81909">
              <w:rPr>
                <w:rFonts w:ascii="ＭＳ ゴシック" w:eastAsia="ＭＳ ゴシック" w:hAnsi="ＭＳ ゴシック" w:cs="ＭＳ 明朝"/>
                <w:sz w:val="18"/>
                <w:szCs w:val="18"/>
              </w:rPr>
              <w:t>19</w:t>
            </w:r>
            <w:r w:rsidRPr="008A5628">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7511E26C" w14:textId="77777777"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導：</w:t>
            </w:r>
            <w:r w:rsidRPr="008A5628">
              <w:rPr>
                <w:rFonts w:ascii="ＭＳ ゴシック" w:eastAsia="ＭＳ ゴシック" w:hAnsi="ＭＳ ゴシック" w:cs="Arial" w:hint="eastAsia"/>
                <w:color w:val="000000"/>
                <w:sz w:val="18"/>
                <w:szCs w:val="18"/>
              </w:rPr>
              <w:t>外来種，温暖化，オゾン層などの言葉について，どのようなイメージをもっているかを話し合い，課題につなげる。</w:t>
            </w:r>
          </w:p>
          <w:p w14:paraId="4A284E62" w14:textId="512C34EC"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課：私たちは，まわりの環境にどのような影響を</w:t>
            </w:r>
            <w:r w:rsidR="00E81909">
              <w:rPr>
                <w:rFonts w:ascii="ＭＳ ゴシック" w:eastAsia="ＭＳ ゴシック" w:hAnsi="ＭＳ ゴシック" w:hint="eastAsia"/>
                <w:sz w:val="18"/>
                <w:szCs w:val="18"/>
              </w:rPr>
              <w:t>あた</w:t>
            </w:r>
            <w:r w:rsidRPr="008A5628">
              <w:rPr>
                <w:rFonts w:ascii="ＭＳ ゴシック" w:eastAsia="ＭＳ ゴシック" w:hAnsi="ＭＳ ゴシック" w:hint="eastAsia"/>
                <w:sz w:val="18"/>
                <w:szCs w:val="18"/>
              </w:rPr>
              <w:t>えているか。</w:t>
            </w:r>
          </w:p>
          <w:p w14:paraId="0753D6E7" w14:textId="77777777"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展</w:t>
            </w:r>
            <w:r w:rsidRPr="008A5628">
              <w:rPr>
                <w:rFonts w:ascii="ＭＳ ゴシック" w:eastAsia="ＭＳ ゴシック" w:hAnsi="ＭＳ ゴシック"/>
                <w:sz w:val="18"/>
                <w:szCs w:val="18"/>
              </w:rPr>
              <w:t xml:space="preserve">: </w:t>
            </w:r>
            <w:r w:rsidRPr="008A5628">
              <w:rPr>
                <w:rFonts w:ascii="ＭＳ ゴシック" w:eastAsia="ＭＳ ゴシック" w:hAnsi="ＭＳ ゴシック" w:cs="Arial" w:hint="eastAsia"/>
                <w:color w:val="000000"/>
                <w:sz w:val="18"/>
                <w:szCs w:val="18"/>
              </w:rPr>
              <w:t>用語を取り上げながら，それぞれの意味を理解する。</w:t>
            </w:r>
          </w:p>
          <w:p w14:paraId="36681277" w14:textId="25D369B4" w:rsidR="00701335" w:rsidRPr="008A5628" w:rsidRDefault="00701335" w:rsidP="00E81909">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ま：私たちは，生物，水，大気などの環境に影響を</w:t>
            </w:r>
            <w:r w:rsidR="00651EF3">
              <w:rPr>
                <w:rFonts w:ascii="ＭＳ ゴシック" w:eastAsia="ＭＳ ゴシック" w:hAnsi="ＭＳ ゴシック" w:hint="eastAsia"/>
                <w:sz w:val="18"/>
                <w:szCs w:val="18"/>
              </w:rPr>
              <w:t>与</w:t>
            </w:r>
            <w:r w:rsidRPr="008A5628">
              <w:rPr>
                <w:rFonts w:ascii="ＭＳ ゴシック" w:eastAsia="ＭＳ ゴシック" w:hAnsi="ＭＳ ゴシック" w:hint="eastAsia"/>
                <w:sz w:val="18"/>
                <w:szCs w:val="18"/>
              </w:rPr>
              <w:t>えながら活動しており，環境に変化が起こっている。</w:t>
            </w:r>
          </w:p>
        </w:tc>
        <w:tc>
          <w:tcPr>
            <w:tcW w:w="224" w:type="pct"/>
            <w:vMerge w:val="restart"/>
            <w:shd w:val="clear" w:color="auto" w:fill="auto"/>
            <w:vAlign w:val="center"/>
          </w:tcPr>
          <w:p w14:paraId="5199420F" w14:textId="77777777"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知</w:t>
            </w:r>
          </w:p>
        </w:tc>
        <w:tc>
          <w:tcPr>
            <w:tcW w:w="224" w:type="pct"/>
            <w:vMerge w:val="restart"/>
            <w:shd w:val="clear" w:color="auto" w:fill="auto"/>
            <w:vAlign w:val="center"/>
          </w:tcPr>
          <w:p w14:paraId="7F8829B0" w14:textId="77777777"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cs="ＭＳ 明朝" w:hint="eastAsia"/>
                <w:sz w:val="18"/>
                <w:szCs w:val="18"/>
              </w:rPr>
              <w:t>−</w:t>
            </w:r>
          </w:p>
        </w:tc>
        <w:tc>
          <w:tcPr>
            <w:tcW w:w="1708" w:type="pct"/>
            <w:shd w:val="clear" w:color="auto" w:fill="auto"/>
            <w:vAlign w:val="center"/>
          </w:tcPr>
          <w:p w14:paraId="25B448E3" w14:textId="5AED6E35" w:rsidR="00701335" w:rsidRPr="008A5628" w:rsidRDefault="00F96073" w:rsidP="00FA75E5">
            <w:pPr>
              <w:spacing w:line="276" w:lineRule="auto"/>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B</w:t>
            </w:r>
            <w:r w:rsidR="00701335" w:rsidRPr="00F96073">
              <w:rPr>
                <w:rFonts w:ascii="ＭＳ ゴシック" w:eastAsia="ＭＳ ゴシック" w:hAnsi="ＭＳ ゴシック" w:hint="eastAsia"/>
                <w:b/>
                <w:sz w:val="18"/>
                <w:szCs w:val="18"/>
              </w:rPr>
              <w:t>知識・技能</w:t>
            </w:r>
          </w:p>
          <w:p w14:paraId="105D015D" w14:textId="77777777"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人間活動が自然におよぼす影響とその具体例を理解している。</w:t>
            </w:r>
          </w:p>
        </w:tc>
      </w:tr>
      <w:tr w:rsidR="00701335" w:rsidRPr="008A5628" w14:paraId="11084CD3" w14:textId="77777777" w:rsidTr="00E81909">
        <w:trPr>
          <w:trHeight w:val="652"/>
        </w:trPr>
        <w:tc>
          <w:tcPr>
            <w:tcW w:w="493" w:type="pct"/>
            <w:vMerge/>
            <w:shd w:val="clear" w:color="auto" w:fill="auto"/>
            <w:vAlign w:val="center"/>
          </w:tcPr>
          <w:p w14:paraId="2890C956" w14:textId="77777777" w:rsidR="00701335" w:rsidRPr="008A5628" w:rsidRDefault="00701335" w:rsidP="00FA75E5">
            <w:pPr>
              <w:spacing w:line="276" w:lineRule="auto"/>
              <w:jc w:val="center"/>
              <w:rPr>
                <w:rFonts w:ascii="ＭＳ ゴシック" w:eastAsia="ＭＳ ゴシック" w:hAnsi="ＭＳ ゴシック" w:cs="ＭＳ 明朝"/>
                <w:sz w:val="18"/>
                <w:szCs w:val="18"/>
              </w:rPr>
            </w:pPr>
          </w:p>
        </w:tc>
        <w:tc>
          <w:tcPr>
            <w:tcW w:w="2351" w:type="pct"/>
            <w:vMerge/>
            <w:shd w:val="clear" w:color="auto" w:fill="auto"/>
            <w:vAlign w:val="center"/>
          </w:tcPr>
          <w:p w14:paraId="55889DBD" w14:textId="77777777"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75185005" w14:textId="77777777" w:rsidR="00701335" w:rsidRPr="008A5628" w:rsidRDefault="00701335" w:rsidP="00FA75E5">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40C2D364" w14:textId="77777777" w:rsidR="00701335" w:rsidRPr="008A5628" w:rsidRDefault="00701335" w:rsidP="00FA75E5">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0D347BAC" w14:textId="77777777" w:rsidR="00701335" w:rsidRPr="008A5628" w:rsidRDefault="00701335" w:rsidP="00FA75E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A</w:t>
            </w:r>
          </w:p>
          <w:p w14:paraId="31792EE1" w14:textId="55AB8538"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生物と環境を関連</w:t>
            </w:r>
            <w:r w:rsidR="00651EF3">
              <w:rPr>
                <w:rFonts w:ascii="ＭＳ ゴシック" w:eastAsia="ＭＳ ゴシック" w:hAnsi="ＭＳ ゴシック" w:hint="eastAsia"/>
                <w:sz w:val="18"/>
                <w:szCs w:val="18"/>
              </w:rPr>
              <w:t>付け</w:t>
            </w:r>
            <w:r w:rsidRPr="008A5628">
              <w:rPr>
                <w:rFonts w:ascii="ＭＳ ゴシック" w:eastAsia="ＭＳ ゴシック" w:hAnsi="ＭＳ ゴシック" w:hint="eastAsia"/>
                <w:sz w:val="18"/>
                <w:szCs w:val="18"/>
              </w:rPr>
              <w:t>て理解している。</w:t>
            </w:r>
          </w:p>
        </w:tc>
      </w:tr>
      <w:tr w:rsidR="00701335" w:rsidRPr="008A5628" w14:paraId="40446B0E" w14:textId="77777777" w:rsidTr="00E81909">
        <w:trPr>
          <w:trHeight w:val="1035"/>
        </w:trPr>
        <w:tc>
          <w:tcPr>
            <w:tcW w:w="493" w:type="pct"/>
            <w:vMerge/>
            <w:shd w:val="clear" w:color="auto" w:fill="auto"/>
            <w:vAlign w:val="center"/>
          </w:tcPr>
          <w:p w14:paraId="06780163" w14:textId="77777777" w:rsidR="00701335" w:rsidRPr="008A5628" w:rsidRDefault="00701335" w:rsidP="00FA75E5">
            <w:pPr>
              <w:spacing w:line="276" w:lineRule="auto"/>
              <w:jc w:val="center"/>
              <w:rPr>
                <w:rFonts w:ascii="ＭＳ ゴシック" w:eastAsia="ＭＳ ゴシック" w:hAnsi="ＭＳ ゴシック" w:cs="ＭＳ 明朝"/>
                <w:sz w:val="18"/>
                <w:szCs w:val="18"/>
              </w:rPr>
            </w:pPr>
          </w:p>
        </w:tc>
        <w:tc>
          <w:tcPr>
            <w:tcW w:w="2351" w:type="pct"/>
            <w:vMerge/>
            <w:shd w:val="clear" w:color="auto" w:fill="auto"/>
            <w:vAlign w:val="center"/>
          </w:tcPr>
          <w:p w14:paraId="44D9F86C" w14:textId="77777777"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791C2FAE" w14:textId="77777777" w:rsidR="00701335" w:rsidRPr="008A5628" w:rsidRDefault="00701335" w:rsidP="00FA75E5">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495E2E5B" w14:textId="77777777" w:rsidR="00701335" w:rsidRPr="008A5628" w:rsidRDefault="00701335" w:rsidP="00FA75E5">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3D25348C" w14:textId="77777777" w:rsidR="00701335" w:rsidRPr="008A5628" w:rsidRDefault="00701335" w:rsidP="00FA75E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支援</w:t>
            </w:r>
          </w:p>
          <w:p w14:paraId="575DB061" w14:textId="77777777"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理解の不十分な箇所を指摘し，まとめ直すようにうながす。</w:t>
            </w:r>
          </w:p>
        </w:tc>
      </w:tr>
      <w:tr w:rsidR="00701335" w:rsidRPr="008A5628" w14:paraId="64B0FED3" w14:textId="77777777" w:rsidTr="00E81909">
        <w:trPr>
          <w:trHeight w:val="558"/>
        </w:trPr>
        <w:tc>
          <w:tcPr>
            <w:tcW w:w="493" w:type="pct"/>
            <w:vMerge w:val="restart"/>
            <w:shd w:val="clear" w:color="auto" w:fill="auto"/>
            <w:vAlign w:val="center"/>
          </w:tcPr>
          <w:p w14:paraId="1BCBCE8E" w14:textId="77777777" w:rsidR="00701335" w:rsidRPr="008A5628" w:rsidRDefault="00701335" w:rsidP="00FA75E5">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sz w:val="18"/>
                <w:szCs w:val="18"/>
              </w:rPr>
              <w:t>２</w:t>
            </w:r>
          </w:p>
          <w:p w14:paraId="74BFE896" w14:textId="5785D174" w:rsidR="00701335" w:rsidRPr="008A5628" w:rsidRDefault="00701335" w:rsidP="00FA75E5">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(教科書p.</w:t>
            </w:r>
            <w:r w:rsidRPr="008A5628">
              <w:rPr>
                <w:rFonts w:ascii="ＭＳ ゴシック" w:eastAsia="ＭＳ ゴシック" w:hAnsi="ＭＳ ゴシック" w:cs="ＭＳ 明朝" w:hint="eastAsia"/>
                <w:sz w:val="18"/>
                <w:szCs w:val="18"/>
              </w:rPr>
              <w:t>2</w:t>
            </w:r>
            <w:r w:rsidR="00E81909">
              <w:rPr>
                <w:rFonts w:ascii="ＭＳ ゴシック" w:eastAsia="ＭＳ ゴシック" w:hAnsi="ＭＳ ゴシック" w:cs="ＭＳ 明朝"/>
                <w:sz w:val="18"/>
                <w:szCs w:val="18"/>
              </w:rPr>
              <w:t>20</w:t>
            </w:r>
          </w:p>
          <w:p w14:paraId="014ABBE1" w14:textId="77777777" w:rsidR="00701335" w:rsidRPr="008A5628" w:rsidRDefault="00701335" w:rsidP="00FA75E5">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w:t>
            </w:r>
          </w:p>
          <w:p w14:paraId="2B16641B" w14:textId="49644B6F" w:rsidR="00701335" w:rsidRPr="008A5628" w:rsidRDefault="00701335" w:rsidP="00FA75E5">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cs="ＭＳ 明朝"/>
                <w:sz w:val="18"/>
                <w:szCs w:val="18"/>
              </w:rPr>
              <w:t>p.</w:t>
            </w:r>
            <w:r w:rsidRPr="008A5628">
              <w:rPr>
                <w:rFonts w:ascii="ＭＳ ゴシック" w:eastAsia="ＭＳ ゴシック" w:hAnsi="ＭＳ ゴシック" w:cs="ＭＳ 明朝" w:hint="eastAsia"/>
                <w:sz w:val="18"/>
                <w:szCs w:val="18"/>
              </w:rPr>
              <w:t>2</w:t>
            </w:r>
            <w:r w:rsidR="00E81909">
              <w:rPr>
                <w:rFonts w:ascii="ＭＳ ゴシック" w:eastAsia="ＭＳ ゴシック" w:hAnsi="ＭＳ ゴシック" w:cs="ＭＳ 明朝"/>
                <w:sz w:val="18"/>
                <w:szCs w:val="18"/>
              </w:rPr>
              <w:t>23</w:t>
            </w:r>
            <w:r w:rsidRPr="008A5628">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150B3096" w14:textId="5B401255"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導：コイルを用いた発電やエネルギー</w:t>
            </w:r>
            <w:r w:rsidR="00651EF3">
              <w:rPr>
                <w:rFonts w:ascii="ＭＳ ゴシック" w:eastAsia="ＭＳ ゴシック" w:hAnsi="ＭＳ ゴシック" w:hint="eastAsia"/>
                <w:sz w:val="18"/>
                <w:szCs w:val="18"/>
              </w:rPr>
              <w:t>の</w:t>
            </w:r>
            <w:r w:rsidRPr="008A5628">
              <w:rPr>
                <w:rFonts w:ascii="ＭＳ ゴシック" w:eastAsia="ＭＳ ゴシック" w:hAnsi="ＭＳ ゴシック" w:hint="eastAsia"/>
                <w:sz w:val="18"/>
                <w:szCs w:val="18"/>
              </w:rPr>
              <w:t>変換の既習事項をふり返りながら，課題につなげる。</w:t>
            </w:r>
          </w:p>
          <w:p w14:paraId="6953A220" w14:textId="77777777"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課：私たちが使うエネルギーは，どのように供給されるか。</w:t>
            </w:r>
          </w:p>
          <w:p w14:paraId="487F8D96" w14:textId="77777777"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展：それぞれの発電方法の長所と短所を取り上げながら，特徴についてまとめる。</w:t>
            </w:r>
          </w:p>
          <w:p w14:paraId="6067A17C" w14:textId="77777777"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ま：私たちが使うエネルギーは，エネルギーが変換できる性質を利用して供給されている。</w:t>
            </w:r>
          </w:p>
        </w:tc>
        <w:tc>
          <w:tcPr>
            <w:tcW w:w="224" w:type="pct"/>
            <w:vMerge w:val="restart"/>
            <w:shd w:val="clear" w:color="auto" w:fill="auto"/>
            <w:vAlign w:val="center"/>
          </w:tcPr>
          <w:p w14:paraId="02AB04C4" w14:textId="5A682908" w:rsidR="00701335" w:rsidRPr="008A5628" w:rsidRDefault="00651EF3" w:rsidP="00FA75E5">
            <w:pPr>
              <w:spacing w:line="276" w:lineRule="auto"/>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知</w:t>
            </w:r>
          </w:p>
        </w:tc>
        <w:tc>
          <w:tcPr>
            <w:tcW w:w="224" w:type="pct"/>
            <w:vMerge w:val="restart"/>
            <w:shd w:val="clear" w:color="auto" w:fill="auto"/>
            <w:vAlign w:val="center"/>
          </w:tcPr>
          <w:p w14:paraId="75E28A33" w14:textId="77777777"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cs="ＭＳ 明朝" w:hint="eastAsia"/>
                <w:sz w:val="18"/>
                <w:szCs w:val="18"/>
              </w:rPr>
              <w:t>−</w:t>
            </w:r>
          </w:p>
        </w:tc>
        <w:tc>
          <w:tcPr>
            <w:tcW w:w="1708" w:type="pct"/>
            <w:shd w:val="clear" w:color="auto" w:fill="auto"/>
            <w:vAlign w:val="center"/>
          </w:tcPr>
          <w:p w14:paraId="0EDCACCF" w14:textId="7096C9ED" w:rsidR="00701335" w:rsidRPr="008A5628" w:rsidRDefault="00F96073" w:rsidP="00FA75E5">
            <w:pPr>
              <w:spacing w:line="276" w:lineRule="auto"/>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B</w:t>
            </w:r>
            <w:r w:rsidR="00651EF3" w:rsidRPr="00F96073">
              <w:rPr>
                <w:rFonts w:ascii="ＭＳ ゴシック" w:eastAsia="ＭＳ ゴシック" w:hAnsi="ＭＳ ゴシック" w:hint="eastAsia"/>
                <w:b/>
                <w:sz w:val="18"/>
                <w:szCs w:val="18"/>
              </w:rPr>
              <w:t>知識・技能</w:t>
            </w:r>
          </w:p>
          <w:p w14:paraId="42DE495B" w14:textId="77777777"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cs="Times New Roman" w:hint="eastAsia"/>
                <w:sz w:val="18"/>
                <w:szCs w:val="18"/>
              </w:rPr>
              <w:t>それぞれの発電方法の長所や短所を理解している。</w:t>
            </w:r>
          </w:p>
        </w:tc>
      </w:tr>
      <w:tr w:rsidR="00701335" w:rsidRPr="008A5628" w14:paraId="7F889D6C" w14:textId="77777777" w:rsidTr="00E81909">
        <w:trPr>
          <w:trHeight w:val="336"/>
        </w:trPr>
        <w:tc>
          <w:tcPr>
            <w:tcW w:w="493" w:type="pct"/>
            <w:vMerge/>
            <w:shd w:val="clear" w:color="auto" w:fill="auto"/>
            <w:vAlign w:val="center"/>
          </w:tcPr>
          <w:p w14:paraId="752CCB87" w14:textId="77777777" w:rsidR="00701335" w:rsidRPr="008A5628" w:rsidRDefault="00701335" w:rsidP="00FA75E5">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5288E2F1" w14:textId="77777777"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68771CC7" w14:textId="77777777" w:rsidR="00701335" w:rsidRPr="008A5628" w:rsidRDefault="00701335" w:rsidP="00FA75E5">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3C97E758" w14:textId="77777777" w:rsidR="00701335" w:rsidRPr="008A5628" w:rsidRDefault="00701335" w:rsidP="00FA75E5">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2A92E7C6" w14:textId="77777777" w:rsidR="00701335" w:rsidRPr="008A5628" w:rsidRDefault="00701335" w:rsidP="00FA75E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A</w:t>
            </w:r>
          </w:p>
          <w:p w14:paraId="60D2515F" w14:textId="5F4A3C4E" w:rsidR="00701335" w:rsidRPr="008A5628" w:rsidRDefault="00651EF3" w:rsidP="00FA75E5">
            <w:pPr>
              <w:spacing w:line="276" w:lineRule="auto"/>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再生可能</w:t>
            </w:r>
            <w:r w:rsidR="00701335" w:rsidRPr="008A5628">
              <w:rPr>
                <w:rFonts w:ascii="ＭＳ ゴシック" w:eastAsia="ＭＳ ゴシック" w:hAnsi="ＭＳ ゴシック" w:hint="eastAsia"/>
                <w:sz w:val="18"/>
                <w:szCs w:val="18"/>
              </w:rPr>
              <w:t>エネルギーの重要性と同時に短所も関連づけて理解している。</w:t>
            </w:r>
          </w:p>
        </w:tc>
      </w:tr>
      <w:tr w:rsidR="00701335" w:rsidRPr="008A5628" w14:paraId="16A65B24" w14:textId="77777777" w:rsidTr="00E81909">
        <w:trPr>
          <w:trHeight w:val="846"/>
        </w:trPr>
        <w:tc>
          <w:tcPr>
            <w:tcW w:w="493" w:type="pct"/>
            <w:vMerge/>
            <w:shd w:val="clear" w:color="auto" w:fill="auto"/>
            <w:vAlign w:val="center"/>
          </w:tcPr>
          <w:p w14:paraId="370C385D" w14:textId="77777777" w:rsidR="00701335" w:rsidRPr="008A5628" w:rsidRDefault="00701335" w:rsidP="00FA75E5">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6ADB12A3" w14:textId="77777777" w:rsidR="00701335" w:rsidRPr="008A5628" w:rsidRDefault="00701335" w:rsidP="00FA75E5">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7166E2A9" w14:textId="77777777" w:rsidR="00701335" w:rsidRPr="008A5628" w:rsidRDefault="00701335" w:rsidP="00FA75E5">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13125985" w14:textId="77777777" w:rsidR="00701335" w:rsidRPr="008A5628" w:rsidRDefault="00701335" w:rsidP="00FA75E5">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4200FAFD" w14:textId="77777777" w:rsidR="00701335" w:rsidRPr="008A5628" w:rsidRDefault="00701335" w:rsidP="00FA75E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支援</w:t>
            </w:r>
          </w:p>
          <w:p w14:paraId="3AA9942D" w14:textId="77777777" w:rsidR="00701335" w:rsidRPr="008A5628" w:rsidRDefault="00701335"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理解の不十分な箇所を指摘し，まとめ直すようにうながす。</w:t>
            </w:r>
          </w:p>
        </w:tc>
      </w:tr>
      <w:tr w:rsidR="00E81909" w:rsidRPr="008A5628" w14:paraId="70DCB3EB" w14:textId="77777777" w:rsidTr="00E81909">
        <w:trPr>
          <w:trHeight w:val="335"/>
        </w:trPr>
        <w:tc>
          <w:tcPr>
            <w:tcW w:w="493" w:type="pct"/>
            <w:vMerge w:val="restart"/>
            <w:shd w:val="clear" w:color="auto" w:fill="auto"/>
            <w:vAlign w:val="center"/>
          </w:tcPr>
          <w:p w14:paraId="1AE014F4" w14:textId="77777777" w:rsidR="00E81909" w:rsidRPr="008A5628" w:rsidRDefault="00E81909" w:rsidP="00FA75E5">
            <w:pPr>
              <w:spacing w:line="276" w:lineRule="auto"/>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３</w:t>
            </w:r>
          </w:p>
          <w:p w14:paraId="21908340" w14:textId="77777777" w:rsidR="00E81909" w:rsidRPr="008A5628" w:rsidRDefault="00E81909" w:rsidP="00FA75E5">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(教科書p.</w:t>
            </w:r>
            <w:r w:rsidRPr="008A5628">
              <w:rPr>
                <w:rFonts w:ascii="ＭＳ ゴシック" w:eastAsia="ＭＳ ゴシック" w:hAnsi="ＭＳ ゴシック" w:cs="ＭＳ 明朝" w:hint="eastAsia"/>
                <w:sz w:val="18"/>
                <w:szCs w:val="18"/>
              </w:rPr>
              <w:t>2</w:t>
            </w:r>
            <w:r>
              <w:rPr>
                <w:rFonts w:ascii="ＭＳ ゴシック" w:eastAsia="ＭＳ ゴシック" w:hAnsi="ＭＳ ゴシック" w:cs="ＭＳ 明朝"/>
                <w:sz w:val="18"/>
                <w:szCs w:val="18"/>
              </w:rPr>
              <w:t>24</w:t>
            </w:r>
          </w:p>
          <w:p w14:paraId="4007E0FA" w14:textId="77777777" w:rsidR="00E81909" w:rsidRPr="008A5628" w:rsidRDefault="00E81909" w:rsidP="00FA75E5">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w:t>
            </w:r>
          </w:p>
          <w:p w14:paraId="4E711AB8" w14:textId="094EAF8A" w:rsidR="00E81909" w:rsidRPr="008A5628" w:rsidRDefault="00E81909" w:rsidP="00FA75E5">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cs="ＭＳ 明朝"/>
                <w:sz w:val="18"/>
                <w:szCs w:val="18"/>
              </w:rPr>
              <w:t>p.</w:t>
            </w:r>
            <w:r w:rsidRPr="008A5628">
              <w:rPr>
                <w:rFonts w:ascii="ＭＳ ゴシック" w:eastAsia="ＭＳ ゴシック" w:hAnsi="ＭＳ ゴシック" w:cs="ＭＳ 明朝" w:hint="eastAsia"/>
                <w:sz w:val="18"/>
                <w:szCs w:val="18"/>
              </w:rPr>
              <w:t>2</w:t>
            </w:r>
            <w:r>
              <w:rPr>
                <w:rFonts w:ascii="ＭＳ ゴシック" w:eastAsia="ＭＳ ゴシック" w:hAnsi="ＭＳ ゴシック" w:cs="ＭＳ 明朝"/>
                <w:sz w:val="18"/>
                <w:szCs w:val="18"/>
              </w:rPr>
              <w:t>27</w:t>
            </w:r>
            <w:r w:rsidRPr="008A5628">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6200D234" w14:textId="77777777" w:rsidR="00E81909" w:rsidRPr="008A5628" w:rsidRDefault="00E81909"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導：</w:t>
            </w:r>
            <w:r w:rsidRPr="008A5628">
              <w:rPr>
                <w:rFonts w:ascii="ＭＳ ゴシック" w:eastAsia="ＭＳ ゴシック" w:hAnsi="ＭＳ ゴシック" w:cs="Arial" w:hint="eastAsia"/>
                <w:color w:val="000000"/>
                <w:sz w:val="18"/>
                <w:szCs w:val="18"/>
              </w:rPr>
              <w:t>身のまわりの素材や科学技術について調べる活動を通して，課題につなげる。</w:t>
            </w:r>
          </w:p>
          <w:p w14:paraId="548D03DC" w14:textId="3265D6ED" w:rsidR="00E81909" w:rsidRPr="008A5628" w:rsidRDefault="00E81909"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課：私たちの生活は，科学技術によってどのように</w:t>
            </w:r>
            <w:r w:rsidR="00651EF3">
              <w:rPr>
                <w:rFonts w:ascii="ＭＳ ゴシック" w:eastAsia="ＭＳ ゴシック" w:hAnsi="ＭＳ ゴシック" w:hint="eastAsia"/>
                <w:sz w:val="18"/>
                <w:szCs w:val="18"/>
              </w:rPr>
              <w:t>支え</w:t>
            </w:r>
            <w:r w:rsidRPr="008A5628">
              <w:rPr>
                <w:rFonts w:ascii="ＭＳ ゴシック" w:eastAsia="ＭＳ ゴシック" w:hAnsi="ＭＳ ゴシック" w:hint="eastAsia"/>
                <w:sz w:val="18"/>
                <w:szCs w:val="18"/>
              </w:rPr>
              <w:t>られているか。</w:t>
            </w:r>
          </w:p>
          <w:p w14:paraId="40D9E923" w14:textId="77777777" w:rsidR="00E81909" w:rsidRPr="008A5628" w:rsidRDefault="00E81909"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展</w:t>
            </w:r>
            <w:r w:rsidRPr="008A5628">
              <w:rPr>
                <w:rFonts w:ascii="ＭＳ ゴシック" w:eastAsia="ＭＳ ゴシック" w:hAnsi="ＭＳ ゴシック"/>
                <w:sz w:val="18"/>
                <w:szCs w:val="18"/>
              </w:rPr>
              <w:t xml:space="preserve">: </w:t>
            </w:r>
            <w:r w:rsidRPr="008A5628">
              <w:rPr>
                <w:rFonts w:ascii="ＭＳ ゴシック" w:eastAsia="ＭＳ ゴシック" w:hAnsi="ＭＳ ゴシック" w:cs="Arial" w:hint="eastAsia"/>
                <w:color w:val="000000"/>
                <w:sz w:val="18"/>
                <w:szCs w:val="18"/>
              </w:rPr>
              <w:t>調べた結果をもとに話し合い，私たちの生活との関連を理解する。</w:t>
            </w:r>
          </w:p>
          <w:p w14:paraId="120EAD98" w14:textId="0F07D523" w:rsidR="00E81909" w:rsidRPr="008A5628" w:rsidRDefault="00E81909" w:rsidP="00FA75E5">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ま：私たちの生活は，科学技術を利用して</w:t>
            </w:r>
            <w:r w:rsidR="00651EF3">
              <w:rPr>
                <w:rFonts w:ascii="ＭＳ ゴシック" w:eastAsia="ＭＳ ゴシック" w:hAnsi="ＭＳ ゴシック" w:hint="eastAsia"/>
                <w:sz w:val="18"/>
                <w:szCs w:val="18"/>
              </w:rPr>
              <w:t>つく</w:t>
            </w:r>
            <w:r w:rsidRPr="008A5628">
              <w:rPr>
                <w:rFonts w:ascii="ＭＳ ゴシック" w:eastAsia="ＭＳ ゴシック" w:hAnsi="ＭＳ ゴシック" w:hint="eastAsia"/>
                <w:sz w:val="18"/>
                <w:szCs w:val="18"/>
              </w:rPr>
              <w:t>られた素材や，技術そのものによって，便利で豊かになっている。</w:t>
            </w:r>
          </w:p>
        </w:tc>
        <w:tc>
          <w:tcPr>
            <w:tcW w:w="224" w:type="pct"/>
            <w:vMerge w:val="restart"/>
            <w:shd w:val="clear" w:color="auto" w:fill="auto"/>
            <w:vAlign w:val="center"/>
          </w:tcPr>
          <w:p w14:paraId="58266933" w14:textId="657DB06C" w:rsidR="00E81909" w:rsidRPr="008A5628" w:rsidRDefault="00E81909"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思</w:t>
            </w:r>
          </w:p>
        </w:tc>
        <w:tc>
          <w:tcPr>
            <w:tcW w:w="224" w:type="pct"/>
            <w:vMerge w:val="restart"/>
            <w:shd w:val="clear" w:color="auto" w:fill="auto"/>
            <w:vAlign w:val="center"/>
          </w:tcPr>
          <w:p w14:paraId="549EA038" w14:textId="13036C5D" w:rsidR="00E81909" w:rsidRPr="008A5628" w:rsidRDefault="00E81909"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cs="ＭＳ 明朝" w:hint="eastAsia"/>
                <w:sz w:val="18"/>
                <w:szCs w:val="18"/>
              </w:rPr>
              <w:t>−</w:t>
            </w:r>
          </w:p>
        </w:tc>
        <w:tc>
          <w:tcPr>
            <w:tcW w:w="1708" w:type="pct"/>
            <w:shd w:val="clear" w:color="auto" w:fill="auto"/>
            <w:vAlign w:val="center"/>
          </w:tcPr>
          <w:p w14:paraId="72F70144" w14:textId="77777777" w:rsidR="00E81909" w:rsidRPr="008A5628" w:rsidRDefault="00E81909" w:rsidP="00FA75E5">
            <w:pPr>
              <w:spacing w:line="276" w:lineRule="auto"/>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B</w:t>
            </w:r>
            <w:r w:rsidRPr="00F96073">
              <w:rPr>
                <w:rFonts w:ascii="ＭＳ ゴシック" w:eastAsia="ＭＳ ゴシック" w:hAnsi="ＭＳ ゴシック"/>
                <w:b/>
                <w:sz w:val="18"/>
                <w:szCs w:val="18"/>
              </w:rPr>
              <w:t>思考・判断・表現</w:t>
            </w:r>
          </w:p>
          <w:p w14:paraId="0693D846" w14:textId="08F87256" w:rsidR="00E81909" w:rsidRPr="008A5628" w:rsidRDefault="00E81909" w:rsidP="00FA75E5">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cs="Arial" w:hint="eastAsia"/>
                <w:color w:val="000000"/>
                <w:sz w:val="18"/>
                <w:szCs w:val="18"/>
              </w:rPr>
              <w:t>調べた結果をもとに話し合い，私たちの生活との関連を表現している。</w:t>
            </w:r>
          </w:p>
        </w:tc>
      </w:tr>
      <w:tr w:rsidR="00E81909" w:rsidRPr="008A5628" w14:paraId="32902F0A" w14:textId="77777777" w:rsidTr="00E81909">
        <w:trPr>
          <w:trHeight w:val="882"/>
        </w:trPr>
        <w:tc>
          <w:tcPr>
            <w:tcW w:w="493" w:type="pct"/>
            <w:vMerge/>
            <w:shd w:val="clear" w:color="auto" w:fill="auto"/>
            <w:vAlign w:val="center"/>
          </w:tcPr>
          <w:p w14:paraId="5DEF2AF1" w14:textId="77777777" w:rsidR="00E81909" w:rsidRPr="008A5628" w:rsidRDefault="00E81909" w:rsidP="00FA75E5">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3B4F4108" w14:textId="77777777" w:rsidR="00E81909" w:rsidRPr="008A5628" w:rsidRDefault="00E81909" w:rsidP="00FA75E5">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6A7EB5CE" w14:textId="77777777" w:rsidR="00E81909" w:rsidRPr="008A5628" w:rsidRDefault="00E81909" w:rsidP="00FA75E5">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1A11A13D" w14:textId="77777777" w:rsidR="00E81909" w:rsidRPr="008A5628" w:rsidRDefault="00E81909" w:rsidP="00FA75E5">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44A2E823" w14:textId="77777777" w:rsidR="00E81909" w:rsidRPr="008A5628" w:rsidRDefault="00E81909" w:rsidP="00FA75E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A</w:t>
            </w:r>
          </w:p>
          <w:p w14:paraId="4EAF34FA" w14:textId="6F21078F" w:rsidR="00E81909" w:rsidRPr="008A5628" w:rsidRDefault="00E81909" w:rsidP="00FA75E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科学技術と私たちの生活を関連</w:t>
            </w:r>
            <w:r w:rsidR="00651EF3">
              <w:rPr>
                <w:rFonts w:ascii="ＭＳ ゴシック" w:eastAsia="ＭＳ ゴシック" w:hAnsi="ＭＳ ゴシック" w:hint="eastAsia"/>
                <w:sz w:val="18"/>
                <w:szCs w:val="18"/>
              </w:rPr>
              <w:t>付け</w:t>
            </w:r>
            <w:r w:rsidRPr="008A5628">
              <w:rPr>
                <w:rFonts w:ascii="ＭＳ ゴシック" w:eastAsia="ＭＳ ゴシック" w:hAnsi="ＭＳ ゴシック" w:hint="eastAsia"/>
                <w:sz w:val="18"/>
                <w:szCs w:val="18"/>
              </w:rPr>
              <w:t>て，長所や短所を表現している。</w:t>
            </w:r>
          </w:p>
        </w:tc>
      </w:tr>
      <w:tr w:rsidR="00E81909" w:rsidRPr="008A5628" w14:paraId="67ECFD09" w14:textId="77777777" w:rsidTr="00E81909">
        <w:trPr>
          <w:trHeight w:val="530"/>
        </w:trPr>
        <w:tc>
          <w:tcPr>
            <w:tcW w:w="493" w:type="pct"/>
            <w:vMerge/>
            <w:shd w:val="clear" w:color="auto" w:fill="auto"/>
            <w:vAlign w:val="center"/>
          </w:tcPr>
          <w:p w14:paraId="606972C4" w14:textId="77777777" w:rsidR="00E81909" w:rsidRPr="008A5628" w:rsidRDefault="00E81909" w:rsidP="00FA75E5">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4864A4C4" w14:textId="77777777" w:rsidR="00E81909" w:rsidRPr="008A5628" w:rsidRDefault="00E81909" w:rsidP="00FA75E5">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5811CBB1" w14:textId="77777777" w:rsidR="00E81909" w:rsidRPr="008A5628" w:rsidRDefault="00E81909" w:rsidP="00FA75E5">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3DC032FF" w14:textId="77777777" w:rsidR="00E81909" w:rsidRPr="008A5628" w:rsidRDefault="00E81909" w:rsidP="00FA75E5">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02FE5E97" w14:textId="77777777" w:rsidR="00E81909" w:rsidRPr="008A5628" w:rsidRDefault="00E81909" w:rsidP="00FA75E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支援</w:t>
            </w:r>
          </w:p>
          <w:p w14:paraId="3F6A312A" w14:textId="737F6DF7" w:rsidR="00E81909" w:rsidRPr="008A5628" w:rsidRDefault="00E81909" w:rsidP="00FA75E5">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理解の不十分な箇所を指摘し，まとめ直すようにうながす。</w:t>
            </w:r>
          </w:p>
        </w:tc>
      </w:tr>
      <w:tr w:rsidR="00056951" w:rsidRPr="008A5628" w14:paraId="41C5195A" w14:textId="77777777" w:rsidTr="00E81909">
        <w:trPr>
          <w:trHeight w:val="610"/>
        </w:trPr>
        <w:tc>
          <w:tcPr>
            <w:tcW w:w="493" w:type="pct"/>
            <w:vMerge w:val="restart"/>
            <w:shd w:val="clear" w:color="auto" w:fill="auto"/>
            <w:vAlign w:val="center"/>
          </w:tcPr>
          <w:p w14:paraId="7D4531A7" w14:textId="0F19200C" w:rsidR="00056951" w:rsidRPr="008A5628" w:rsidRDefault="00056951" w:rsidP="00056951">
            <w:pPr>
              <w:spacing w:line="276" w:lineRule="auto"/>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p>
          <w:p w14:paraId="628ECE2D" w14:textId="2A431A27" w:rsidR="00056951" w:rsidRPr="008A5628" w:rsidRDefault="00056951" w:rsidP="00056951">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(教科書p.</w:t>
            </w:r>
            <w:r>
              <w:rPr>
                <w:rFonts w:ascii="ＭＳ ゴシック" w:eastAsia="ＭＳ ゴシック" w:hAnsi="ＭＳ ゴシック" w:cs="ＭＳ 明朝"/>
                <w:sz w:val="18"/>
                <w:szCs w:val="18"/>
              </w:rPr>
              <w:t>228</w:t>
            </w:r>
          </w:p>
          <w:p w14:paraId="1B886D97" w14:textId="77777777" w:rsidR="00056951" w:rsidRPr="008A5628" w:rsidRDefault="00056951" w:rsidP="00056951">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w:t>
            </w:r>
          </w:p>
          <w:p w14:paraId="3D88D7FB" w14:textId="603A48AB" w:rsidR="00056951" w:rsidRPr="008A5628" w:rsidRDefault="00056951" w:rsidP="00056951">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cs="ＭＳ 明朝"/>
                <w:sz w:val="18"/>
                <w:szCs w:val="18"/>
              </w:rPr>
              <w:t>p.</w:t>
            </w:r>
            <w:r w:rsidRPr="008A5628">
              <w:rPr>
                <w:rFonts w:ascii="ＭＳ ゴシック" w:eastAsia="ＭＳ ゴシック" w:hAnsi="ＭＳ ゴシック" w:cs="ＭＳ 明朝" w:hint="eastAsia"/>
                <w:sz w:val="18"/>
                <w:szCs w:val="18"/>
              </w:rPr>
              <w:t>2</w:t>
            </w:r>
            <w:r>
              <w:rPr>
                <w:rFonts w:ascii="ＭＳ ゴシック" w:eastAsia="ＭＳ ゴシック" w:hAnsi="ＭＳ ゴシック" w:cs="ＭＳ 明朝"/>
                <w:sz w:val="18"/>
                <w:szCs w:val="18"/>
              </w:rPr>
              <w:t>31</w:t>
            </w:r>
            <w:r w:rsidRPr="008A5628">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6D1A60EA" w14:textId="2545EE37" w:rsidR="00056951" w:rsidRPr="00237AF0" w:rsidRDefault="00056951" w:rsidP="00056951">
            <w:pPr>
              <w:spacing w:line="276" w:lineRule="auto"/>
              <w:ind w:leftChars="72" w:left="321" w:hangingChars="82" w:hanging="148"/>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導：人間活動とその結果を関連</w:t>
            </w:r>
            <w:r w:rsidR="00651EF3" w:rsidRPr="00237AF0">
              <w:rPr>
                <w:rFonts w:ascii="ＭＳ ゴシック" w:eastAsia="ＭＳ ゴシック" w:hAnsi="ＭＳ ゴシック" w:hint="eastAsia"/>
                <w:sz w:val="18"/>
                <w:szCs w:val="18"/>
              </w:rPr>
              <w:t>付け</w:t>
            </w:r>
            <w:r w:rsidRPr="00237AF0">
              <w:rPr>
                <w:rFonts w:ascii="ＭＳ ゴシック" w:eastAsia="ＭＳ ゴシック" w:hAnsi="ＭＳ ゴシック" w:cs="Arial" w:hint="eastAsia"/>
                <w:color w:val="000000"/>
                <w:sz w:val="18"/>
                <w:szCs w:val="18"/>
              </w:rPr>
              <w:t>，課題につなげる。</w:t>
            </w:r>
          </w:p>
          <w:p w14:paraId="6BAB086A" w14:textId="6AD14752" w:rsidR="00056951" w:rsidRPr="00237AF0" w:rsidRDefault="00056951" w:rsidP="00056951">
            <w:pPr>
              <w:spacing w:line="276" w:lineRule="auto"/>
              <w:ind w:leftChars="72" w:left="321" w:hangingChars="82" w:hanging="148"/>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（探究１）身のまわりの自然環境の調査</w:t>
            </w:r>
          </w:p>
          <w:p w14:paraId="09F4A87B" w14:textId="6E9CA663" w:rsidR="00056951" w:rsidRPr="00237AF0" w:rsidRDefault="00056951" w:rsidP="00056951">
            <w:pPr>
              <w:spacing w:line="276" w:lineRule="auto"/>
              <w:ind w:leftChars="72" w:left="321" w:hangingChars="82" w:hanging="148"/>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（探究２）人間活動と自然の影響の調査</w:t>
            </w:r>
          </w:p>
          <w:p w14:paraId="19D96464" w14:textId="7E7AA449" w:rsidR="00056951" w:rsidRPr="00237AF0" w:rsidRDefault="00056951" w:rsidP="00056951">
            <w:pPr>
              <w:spacing w:line="276" w:lineRule="auto"/>
              <w:ind w:leftChars="72" w:left="321" w:hangingChars="82" w:hanging="148"/>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（探究３）自然の恵みと災害の調査</w:t>
            </w:r>
          </w:p>
          <w:p w14:paraId="2804D8EF" w14:textId="5C165AA6" w:rsidR="00056951" w:rsidRPr="00237AF0" w:rsidRDefault="00056951" w:rsidP="00056951">
            <w:pPr>
              <w:spacing w:line="276" w:lineRule="auto"/>
              <w:ind w:leftChars="72" w:left="321" w:hangingChars="82" w:hanging="148"/>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課：私たちと自然は，どのように関わっているか。</w:t>
            </w:r>
          </w:p>
          <w:p w14:paraId="5D032044" w14:textId="458D3257" w:rsidR="00056951" w:rsidRPr="00237AF0" w:rsidRDefault="00056951" w:rsidP="00056951">
            <w:pPr>
              <w:spacing w:line="276" w:lineRule="auto"/>
              <w:ind w:leftChars="72" w:left="321" w:hangingChars="82" w:hanging="148"/>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展</w:t>
            </w:r>
            <w:r w:rsidRPr="00237AF0">
              <w:rPr>
                <w:rFonts w:ascii="ＭＳ ゴシック" w:eastAsia="ＭＳ ゴシック" w:hAnsi="ＭＳ ゴシック"/>
                <w:sz w:val="18"/>
                <w:szCs w:val="18"/>
              </w:rPr>
              <w:t>:</w:t>
            </w:r>
            <w:r w:rsidRPr="00237AF0">
              <w:rPr>
                <w:rFonts w:ascii="ＭＳ ゴシック" w:eastAsia="ＭＳ ゴシック" w:hAnsi="ＭＳ ゴシック" w:hint="eastAsia"/>
                <w:sz w:val="18"/>
                <w:szCs w:val="18"/>
              </w:rPr>
              <w:t>環境調査や資料調査などをもとに，人間活動とその影響，科学技術の影響などに対して自分なりの意見をもつ。</w:t>
            </w:r>
          </w:p>
          <w:p w14:paraId="4D002CA1" w14:textId="125AAE9A" w:rsidR="00056951" w:rsidRPr="00237AF0" w:rsidRDefault="00056951" w:rsidP="00056951">
            <w:pPr>
              <w:spacing w:line="276" w:lineRule="auto"/>
              <w:ind w:leftChars="72" w:left="321" w:hangingChars="82" w:hanging="148"/>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ま：私たちの生活は，科学技術を利用して作られた素材や，技術そのものによって，便利で豊かになっている。</w:t>
            </w:r>
          </w:p>
        </w:tc>
        <w:tc>
          <w:tcPr>
            <w:tcW w:w="224" w:type="pct"/>
            <w:vMerge w:val="restart"/>
            <w:shd w:val="clear" w:color="auto" w:fill="auto"/>
            <w:vAlign w:val="center"/>
          </w:tcPr>
          <w:p w14:paraId="1ABD004C" w14:textId="3AE5B26F" w:rsidR="00056951" w:rsidRPr="00237AF0" w:rsidRDefault="00056951" w:rsidP="00056951">
            <w:pPr>
              <w:spacing w:line="276" w:lineRule="auto"/>
              <w:jc w:val="left"/>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思</w:t>
            </w:r>
          </w:p>
        </w:tc>
        <w:tc>
          <w:tcPr>
            <w:tcW w:w="224" w:type="pct"/>
            <w:vMerge w:val="restart"/>
            <w:shd w:val="clear" w:color="auto" w:fill="auto"/>
            <w:vAlign w:val="center"/>
          </w:tcPr>
          <w:p w14:paraId="5FC114FC" w14:textId="3D9C7E46" w:rsidR="00056951" w:rsidRPr="00237AF0" w:rsidRDefault="00651EF3" w:rsidP="00056951">
            <w:pPr>
              <w:spacing w:line="276" w:lineRule="auto"/>
              <w:jc w:val="left"/>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w:t>
            </w:r>
          </w:p>
        </w:tc>
        <w:tc>
          <w:tcPr>
            <w:tcW w:w="1708" w:type="pct"/>
            <w:shd w:val="clear" w:color="auto" w:fill="auto"/>
            <w:vAlign w:val="center"/>
          </w:tcPr>
          <w:p w14:paraId="3CDA67FB" w14:textId="77777777" w:rsidR="00056951" w:rsidRPr="00237AF0" w:rsidRDefault="00056951" w:rsidP="00056951">
            <w:pPr>
              <w:spacing w:line="276" w:lineRule="auto"/>
              <w:jc w:val="left"/>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B</w:t>
            </w:r>
            <w:r w:rsidRPr="00237AF0">
              <w:rPr>
                <w:rFonts w:ascii="ＭＳ ゴシック" w:eastAsia="ＭＳ ゴシック" w:hAnsi="ＭＳ ゴシック"/>
                <w:b/>
                <w:sz w:val="18"/>
                <w:szCs w:val="18"/>
              </w:rPr>
              <w:t>思考・判断・表現</w:t>
            </w:r>
          </w:p>
          <w:p w14:paraId="65B39B92" w14:textId="77777777" w:rsidR="00056951" w:rsidRPr="00237AF0" w:rsidRDefault="00056951" w:rsidP="00056951">
            <w:pPr>
              <w:spacing w:line="276" w:lineRule="auto"/>
              <w:jc w:val="left"/>
              <w:rPr>
                <w:rFonts w:ascii="ＭＳ ゴシック" w:eastAsia="ＭＳ ゴシック" w:hAnsi="ＭＳ ゴシック" w:cs="Arial"/>
                <w:color w:val="000000"/>
                <w:sz w:val="18"/>
                <w:szCs w:val="18"/>
              </w:rPr>
            </w:pPr>
            <w:r w:rsidRPr="00237AF0">
              <w:rPr>
                <w:rFonts w:ascii="ＭＳ ゴシック" w:eastAsia="ＭＳ ゴシック" w:hAnsi="ＭＳ ゴシック" w:cs="Arial" w:hint="eastAsia"/>
                <w:color w:val="000000"/>
                <w:sz w:val="18"/>
                <w:szCs w:val="18"/>
              </w:rPr>
              <w:t>調べた結果をもとに話し合い，</w:t>
            </w:r>
            <w:r w:rsidR="002246F1" w:rsidRPr="00237AF0">
              <w:rPr>
                <w:rFonts w:ascii="ＭＳ ゴシック" w:eastAsia="ＭＳ ゴシック" w:hAnsi="ＭＳ ゴシック" w:cs="Arial" w:hint="eastAsia"/>
                <w:color w:val="000000"/>
                <w:sz w:val="18"/>
                <w:szCs w:val="18"/>
              </w:rPr>
              <w:t>人間と自然環境</w:t>
            </w:r>
            <w:r w:rsidRPr="00237AF0">
              <w:rPr>
                <w:rFonts w:ascii="ＭＳ ゴシック" w:eastAsia="ＭＳ ゴシック" w:hAnsi="ＭＳ ゴシック" w:cs="Arial" w:hint="eastAsia"/>
                <w:color w:val="000000"/>
                <w:sz w:val="18"/>
                <w:szCs w:val="18"/>
              </w:rPr>
              <w:t>との関連を表現している。</w:t>
            </w:r>
          </w:p>
          <w:p w14:paraId="2A315636" w14:textId="0F7A9688" w:rsidR="002246F1" w:rsidRPr="00237AF0" w:rsidRDefault="002246F1" w:rsidP="00056951">
            <w:pPr>
              <w:spacing w:line="276" w:lineRule="auto"/>
              <w:jc w:val="left"/>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【記述分析】</w:t>
            </w:r>
          </w:p>
        </w:tc>
      </w:tr>
      <w:tr w:rsidR="00056951" w:rsidRPr="008A5628" w14:paraId="1131E8B1" w14:textId="77777777" w:rsidTr="00E81909">
        <w:trPr>
          <w:trHeight w:val="606"/>
        </w:trPr>
        <w:tc>
          <w:tcPr>
            <w:tcW w:w="493" w:type="pct"/>
            <w:vMerge/>
            <w:shd w:val="clear" w:color="auto" w:fill="auto"/>
            <w:vAlign w:val="center"/>
          </w:tcPr>
          <w:p w14:paraId="416A7354" w14:textId="77777777" w:rsidR="00056951" w:rsidRPr="008A5628" w:rsidRDefault="00056951" w:rsidP="00056951">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2BD72AFE" w14:textId="77777777" w:rsidR="00056951" w:rsidRPr="00237AF0" w:rsidRDefault="00056951" w:rsidP="00056951">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78992511" w14:textId="77777777" w:rsidR="00056951" w:rsidRPr="00237AF0" w:rsidRDefault="00056951" w:rsidP="00056951">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262FF25E" w14:textId="77777777" w:rsidR="00056951" w:rsidRPr="00237AF0" w:rsidRDefault="00056951" w:rsidP="00056951">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5947E9B4" w14:textId="77777777" w:rsidR="00056951" w:rsidRPr="00237AF0" w:rsidRDefault="00056951" w:rsidP="00056951">
            <w:pPr>
              <w:spacing w:line="276" w:lineRule="auto"/>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A</w:t>
            </w:r>
          </w:p>
          <w:p w14:paraId="5D834D1B" w14:textId="7F789CAB" w:rsidR="00056951" w:rsidRPr="00237AF0" w:rsidRDefault="002246F1" w:rsidP="00056951">
            <w:pPr>
              <w:spacing w:line="276" w:lineRule="auto"/>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調べた事物・現象に自分の意見を加えて分析・解釈している</w:t>
            </w:r>
            <w:r w:rsidR="00056951" w:rsidRPr="00237AF0">
              <w:rPr>
                <w:rFonts w:ascii="ＭＳ ゴシック" w:eastAsia="ＭＳ ゴシック" w:hAnsi="ＭＳ ゴシック" w:hint="eastAsia"/>
                <w:sz w:val="18"/>
                <w:szCs w:val="18"/>
              </w:rPr>
              <w:t>。</w:t>
            </w:r>
          </w:p>
        </w:tc>
      </w:tr>
      <w:tr w:rsidR="00056951" w:rsidRPr="008A5628" w14:paraId="59F12EB8" w14:textId="77777777" w:rsidTr="00E81909">
        <w:trPr>
          <w:trHeight w:val="98"/>
        </w:trPr>
        <w:tc>
          <w:tcPr>
            <w:tcW w:w="493" w:type="pct"/>
            <w:vMerge/>
            <w:shd w:val="clear" w:color="auto" w:fill="auto"/>
            <w:vAlign w:val="center"/>
          </w:tcPr>
          <w:p w14:paraId="42B886A6" w14:textId="77777777" w:rsidR="00056951" w:rsidRPr="008A5628" w:rsidRDefault="00056951" w:rsidP="00056951">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3C12588F" w14:textId="77777777" w:rsidR="00056951" w:rsidRPr="00237AF0" w:rsidRDefault="00056951" w:rsidP="00056951">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26DC4004" w14:textId="77777777" w:rsidR="00056951" w:rsidRPr="00237AF0" w:rsidRDefault="00056951" w:rsidP="00056951">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6A9099AA" w14:textId="77777777" w:rsidR="00056951" w:rsidRPr="00237AF0" w:rsidRDefault="00056951" w:rsidP="00056951">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6A9F127D" w14:textId="77777777" w:rsidR="00056951" w:rsidRPr="00237AF0" w:rsidRDefault="00056951" w:rsidP="00056951">
            <w:pPr>
              <w:spacing w:line="276" w:lineRule="auto"/>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支援</w:t>
            </w:r>
          </w:p>
          <w:p w14:paraId="3FB33B27" w14:textId="73953FD7" w:rsidR="00056951" w:rsidRPr="00237AF0" w:rsidRDefault="00056951" w:rsidP="00056951">
            <w:pPr>
              <w:spacing w:line="276" w:lineRule="auto"/>
              <w:rPr>
                <w:rFonts w:ascii="ＭＳ ゴシック" w:eastAsia="ＭＳ ゴシック" w:hAnsi="ＭＳ ゴシック"/>
                <w:sz w:val="18"/>
                <w:szCs w:val="18"/>
              </w:rPr>
            </w:pPr>
            <w:r w:rsidRPr="00237AF0">
              <w:rPr>
                <w:rFonts w:ascii="ＭＳ ゴシック" w:eastAsia="ＭＳ ゴシック" w:hAnsi="ＭＳ ゴシック" w:hint="eastAsia"/>
                <w:sz w:val="18"/>
                <w:szCs w:val="18"/>
              </w:rPr>
              <w:t>理解の不十分な箇所を指摘し，まとめ直すようにうながす。</w:t>
            </w:r>
          </w:p>
        </w:tc>
      </w:tr>
      <w:tr w:rsidR="00E81909" w:rsidRPr="008A5628" w14:paraId="70F5561B" w14:textId="77777777" w:rsidTr="00E81909">
        <w:trPr>
          <w:trHeight w:val="447"/>
        </w:trPr>
        <w:tc>
          <w:tcPr>
            <w:tcW w:w="493" w:type="pct"/>
            <w:vMerge w:val="restart"/>
            <w:shd w:val="clear" w:color="auto" w:fill="auto"/>
            <w:vAlign w:val="center"/>
          </w:tcPr>
          <w:p w14:paraId="1FF1EBE4" w14:textId="77777777" w:rsidR="00E81909" w:rsidRPr="008A5628" w:rsidRDefault="00E81909" w:rsidP="00E81909">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lastRenderedPageBreak/>
              <w:t>５</w:t>
            </w:r>
          </w:p>
          <w:p w14:paraId="1EF3580E" w14:textId="77777777" w:rsidR="00E81909" w:rsidRPr="008A5628" w:rsidRDefault="00E81909" w:rsidP="00E81909">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(教科書p.</w:t>
            </w:r>
            <w:r>
              <w:rPr>
                <w:rFonts w:ascii="ＭＳ ゴシック" w:eastAsia="ＭＳ ゴシック" w:hAnsi="ＭＳ ゴシック" w:cs="ＭＳ 明朝"/>
                <w:sz w:val="18"/>
                <w:szCs w:val="18"/>
              </w:rPr>
              <w:t>232</w:t>
            </w:r>
          </w:p>
          <w:p w14:paraId="7885DCD6" w14:textId="77777777" w:rsidR="00E81909" w:rsidRPr="008A5628" w:rsidRDefault="00E81909" w:rsidP="00E81909">
            <w:pPr>
              <w:spacing w:line="276" w:lineRule="auto"/>
              <w:jc w:val="center"/>
              <w:rPr>
                <w:rFonts w:ascii="ＭＳ ゴシック" w:eastAsia="ＭＳ ゴシック" w:hAnsi="ＭＳ ゴシック" w:cs="ＭＳ 明朝"/>
                <w:sz w:val="18"/>
                <w:szCs w:val="18"/>
              </w:rPr>
            </w:pPr>
            <w:r w:rsidRPr="008A5628">
              <w:rPr>
                <w:rFonts w:ascii="ＭＳ ゴシック" w:eastAsia="ＭＳ ゴシック" w:hAnsi="ＭＳ ゴシック" w:cs="ＭＳ 明朝"/>
                <w:sz w:val="18"/>
                <w:szCs w:val="18"/>
              </w:rPr>
              <w:t>-</w:t>
            </w:r>
          </w:p>
          <w:p w14:paraId="20B203EF" w14:textId="4275F015" w:rsidR="00E81909" w:rsidRPr="008A5628" w:rsidRDefault="00E81909" w:rsidP="00E81909">
            <w:pPr>
              <w:spacing w:line="276" w:lineRule="auto"/>
              <w:jc w:val="center"/>
              <w:rPr>
                <w:rFonts w:ascii="ＭＳ ゴシック" w:eastAsia="ＭＳ ゴシック" w:hAnsi="ＭＳ ゴシック"/>
                <w:sz w:val="18"/>
                <w:szCs w:val="18"/>
              </w:rPr>
            </w:pPr>
            <w:r w:rsidRPr="008A5628">
              <w:rPr>
                <w:rFonts w:ascii="ＭＳ ゴシック" w:eastAsia="ＭＳ ゴシック" w:hAnsi="ＭＳ ゴシック" w:cs="ＭＳ 明朝"/>
                <w:sz w:val="18"/>
                <w:szCs w:val="18"/>
              </w:rPr>
              <w:t>p.</w:t>
            </w:r>
            <w:r w:rsidRPr="008A5628">
              <w:rPr>
                <w:rFonts w:ascii="ＭＳ ゴシック" w:eastAsia="ＭＳ ゴシック" w:hAnsi="ＭＳ ゴシック" w:cs="ＭＳ 明朝" w:hint="eastAsia"/>
                <w:sz w:val="18"/>
                <w:szCs w:val="18"/>
              </w:rPr>
              <w:t>2</w:t>
            </w:r>
            <w:r>
              <w:rPr>
                <w:rFonts w:ascii="ＭＳ ゴシック" w:eastAsia="ＭＳ ゴシック" w:hAnsi="ＭＳ ゴシック" w:cs="ＭＳ 明朝"/>
                <w:sz w:val="18"/>
                <w:szCs w:val="18"/>
              </w:rPr>
              <w:t>36</w:t>
            </w:r>
            <w:r w:rsidRPr="008A5628">
              <w:rPr>
                <w:rFonts w:ascii="ＭＳ ゴシック" w:eastAsia="ＭＳ ゴシック" w:hAnsi="ＭＳ ゴシック" w:cs="ＭＳ 明朝"/>
                <w:sz w:val="18"/>
                <w:szCs w:val="18"/>
              </w:rPr>
              <w:t>）</w:t>
            </w:r>
          </w:p>
        </w:tc>
        <w:tc>
          <w:tcPr>
            <w:tcW w:w="2351" w:type="pct"/>
            <w:vMerge w:val="restart"/>
            <w:shd w:val="clear" w:color="auto" w:fill="auto"/>
            <w:vAlign w:val="center"/>
          </w:tcPr>
          <w:p w14:paraId="5508259D" w14:textId="58429889" w:rsidR="00056951" w:rsidRPr="00056951" w:rsidRDefault="00E81909" w:rsidP="00056951">
            <w:pPr>
              <w:spacing w:line="276" w:lineRule="auto"/>
              <w:ind w:leftChars="72" w:left="321" w:hangingChars="82" w:hanging="148"/>
              <w:rPr>
                <w:rFonts w:ascii="ＭＳ ゴシック" w:eastAsia="ＭＳ ゴシック" w:hAnsi="ＭＳ ゴシック" w:cs="Arial"/>
                <w:color w:val="000000"/>
                <w:sz w:val="18"/>
                <w:szCs w:val="18"/>
              </w:rPr>
            </w:pPr>
            <w:r w:rsidRPr="008A5628">
              <w:rPr>
                <w:rFonts w:ascii="ＭＳ ゴシック" w:eastAsia="ＭＳ ゴシック" w:hAnsi="ＭＳ ゴシック" w:hint="eastAsia"/>
                <w:sz w:val="18"/>
                <w:szCs w:val="18"/>
              </w:rPr>
              <w:t>導：</w:t>
            </w:r>
            <w:r w:rsidRPr="008A5628">
              <w:rPr>
                <w:rFonts w:ascii="ＭＳ ゴシック" w:eastAsia="ＭＳ ゴシック" w:hAnsi="ＭＳ ゴシック" w:cs="Arial" w:hint="eastAsia"/>
                <w:color w:val="000000"/>
                <w:sz w:val="18"/>
                <w:szCs w:val="18"/>
              </w:rPr>
              <w:t>持続可能な開発目標について調べる活動を通して，課題につなげる。</w:t>
            </w:r>
          </w:p>
          <w:p w14:paraId="15304BD1" w14:textId="77777777" w:rsidR="00E81909" w:rsidRPr="008A5628" w:rsidRDefault="00E81909" w:rsidP="00E81909">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課：科学を手に私たちは何をすべきか。</w:t>
            </w:r>
          </w:p>
          <w:p w14:paraId="78D95C00" w14:textId="18E6D22A" w:rsidR="00E81909" w:rsidRPr="008A5628" w:rsidRDefault="00E81909" w:rsidP="00E81909">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展</w:t>
            </w:r>
            <w:r w:rsidRPr="008A5628">
              <w:rPr>
                <w:rFonts w:ascii="ＭＳ ゴシック" w:eastAsia="ＭＳ ゴシック" w:hAnsi="ＭＳ ゴシック"/>
                <w:sz w:val="18"/>
                <w:szCs w:val="18"/>
              </w:rPr>
              <w:t xml:space="preserve">: </w:t>
            </w:r>
            <w:r w:rsidRPr="008A5628">
              <w:rPr>
                <w:rFonts w:ascii="ＭＳ ゴシック" w:eastAsia="ＭＳ ゴシック" w:hAnsi="ＭＳ ゴシック" w:cs="Arial" w:hint="eastAsia"/>
                <w:color w:val="000000"/>
                <w:sz w:val="18"/>
                <w:szCs w:val="18"/>
              </w:rPr>
              <w:t>日本や世界で生じている問題と，</w:t>
            </w:r>
            <w:r w:rsidR="00056951">
              <w:rPr>
                <w:rFonts w:ascii="ＭＳ ゴシック" w:eastAsia="ＭＳ ゴシック" w:hAnsi="ＭＳ ゴシック" w:cs="Arial" w:hint="eastAsia"/>
                <w:color w:val="000000"/>
                <w:sz w:val="18"/>
                <w:szCs w:val="18"/>
              </w:rPr>
              <w:t>脱炭素社会を</w:t>
            </w:r>
            <w:r w:rsidR="002A33DD">
              <w:rPr>
                <w:rFonts w:ascii="ＭＳ ゴシック" w:eastAsia="ＭＳ ゴシック" w:hAnsi="ＭＳ ゴシック" w:cs="Arial" w:hint="eastAsia"/>
                <w:color w:val="000000"/>
                <w:sz w:val="18"/>
                <w:szCs w:val="18"/>
              </w:rPr>
              <w:t>目指す</w:t>
            </w:r>
            <w:r w:rsidR="00056951">
              <w:rPr>
                <w:rFonts w:ascii="ＭＳ ゴシック" w:eastAsia="ＭＳ ゴシック" w:hAnsi="ＭＳ ゴシック" w:cs="Arial" w:hint="eastAsia"/>
                <w:color w:val="000000"/>
                <w:sz w:val="18"/>
                <w:szCs w:val="18"/>
              </w:rPr>
              <w:t>意義</w:t>
            </w:r>
            <w:r w:rsidRPr="008A5628">
              <w:rPr>
                <w:rFonts w:ascii="ＭＳ ゴシック" w:eastAsia="ＭＳ ゴシック" w:hAnsi="ＭＳ ゴシック" w:cs="Arial" w:hint="eastAsia"/>
                <w:color w:val="000000"/>
                <w:sz w:val="18"/>
                <w:szCs w:val="18"/>
              </w:rPr>
              <w:t>を考える。</w:t>
            </w:r>
          </w:p>
          <w:p w14:paraId="1B45530E" w14:textId="45AB6C5A" w:rsidR="00E81909" w:rsidRPr="008A5628" w:rsidRDefault="00E81909" w:rsidP="00E81909">
            <w:pPr>
              <w:spacing w:line="276" w:lineRule="auto"/>
              <w:ind w:leftChars="72" w:left="321" w:hangingChars="82" w:hanging="148"/>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ま：</w:t>
            </w:r>
            <w:r>
              <w:rPr>
                <w:rFonts w:ascii="ＭＳ ゴシック" w:eastAsia="ＭＳ ゴシック" w:hAnsi="ＭＳ ゴシック" w:hint="eastAsia"/>
                <w:sz w:val="18"/>
                <w:szCs w:val="18"/>
              </w:rPr>
              <w:t>あなたの意見をまとめよう。</w:t>
            </w:r>
            <w:r w:rsidRPr="008A5628">
              <w:rPr>
                <w:rFonts w:ascii="ＭＳ ゴシック" w:eastAsia="ＭＳ ゴシック" w:hAnsi="ＭＳ ゴシック" w:hint="eastAsia"/>
                <w:sz w:val="18"/>
                <w:szCs w:val="18"/>
              </w:rPr>
              <w:t xml:space="preserve"> </w:t>
            </w:r>
          </w:p>
        </w:tc>
        <w:tc>
          <w:tcPr>
            <w:tcW w:w="224" w:type="pct"/>
            <w:vMerge w:val="restart"/>
            <w:shd w:val="clear" w:color="auto" w:fill="auto"/>
            <w:vAlign w:val="center"/>
          </w:tcPr>
          <w:p w14:paraId="4D90108F" w14:textId="33AA995B" w:rsidR="00E81909" w:rsidRPr="008A5628" w:rsidRDefault="00E81909" w:rsidP="00E81909">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思</w:t>
            </w:r>
          </w:p>
        </w:tc>
        <w:tc>
          <w:tcPr>
            <w:tcW w:w="224" w:type="pct"/>
            <w:vMerge w:val="restart"/>
            <w:shd w:val="clear" w:color="auto" w:fill="auto"/>
            <w:vAlign w:val="center"/>
          </w:tcPr>
          <w:p w14:paraId="2AD81AF0" w14:textId="0ADE9018" w:rsidR="00E81909" w:rsidRPr="008A5628" w:rsidRDefault="00E81909" w:rsidP="00E81909">
            <w:pPr>
              <w:spacing w:line="276" w:lineRule="auto"/>
              <w:jc w:val="left"/>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w:t>
            </w:r>
          </w:p>
        </w:tc>
        <w:tc>
          <w:tcPr>
            <w:tcW w:w="1708" w:type="pct"/>
            <w:shd w:val="clear" w:color="auto" w:fill="auto"/>
            <w:vAlign w:val="center"/>
          </w:tcPr>
          <w:p w14:paraId="270E9C8A" w14:textId="77777777" w:rsidR="00E81909" w:rsidRPr="008A5628" w:rsidRDefault="00E81909" w:rsidP="00E81909">
            <w:pPr>
              <w:spacing w:line="276" w:lineRule="auto"/>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B</w:t>
            </w:r>
            <w:r w:rsidRPr="00F96073">
              <w:rPr>
                <w:rFonts w:ascii="ＭＳ ゴシック" w:eastAsia="ＭＳ ゴシック" w:hAnsi="ＭＳ ゴシック"/>
                <w:b/>
                <w:sz w:val="18"/>
                <w:szCs w:val="18"/>
              </w:rPr>
              <w:t>思考・判断・表現</w:t>
            </w:r>
          </w:p>
          <w:p w14:paraId="769833AB" w14:textId="77777777" w:rsidR="00E81909" w:rsidRPr="008A5628" w:rsidRDefault="00E81909" w:rsidP="00E81909">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持続可能な開発目標の意義を理解している。</w:t>
            </w:r>
          </w:p>
          <w:p w14:paraId="1CFEAB10" w14:textId="480329A5" w:rsidR="00E81909" w:rsidRPr="008A5628" w:rsidRDefault="00E81909" w:rsidP="00E81909">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【記述分析】</w:t>
            </w:r>
          </w:p>
        </w:tc>
      </w:tr>
      <w:tr w:rsidR="00E81909" w:rsidRPr="008A5628" w14:paraId="0269D906" w14:textId="77777777" w:rsidTr="00E81909">
        <w:trPr>
          <w:trHeight w:val="1139"/>
        </w:trPr>
        <w:tc>
          <w:tcPr>
            <w:tcW w:w="493" w:type="pct"/>
            <w:vMerge/>
            <w:shd w:val="clear" w:color="auto" w:fill="auto"/>
            <w:vAlign w:val="center"/>
          </w:tcPr>
          <w:p w14:paraId="0EF54D16" w14:textId="77777777" w:rsidR="00E81909" w:rsidRPr="008A5628" w:rsidRDefault="00E81909" w:rsidP="00E81909">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739B0175" w14:textId="77777777" w:rsidR="00E81909" w:rsidRPr="008A5628" w:rsidRDefault="00E81909" w:rsidP="00E81909">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1C93D5C0" w14:textId="77777777" w:rsidR="00E81909" w:rsidRPr="008A5628" w:rsidRDefault="00E81909" w:rsidP="00E81909">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6E7BDE1F" w14:textId="77777777" w:rsidR="00E81909" w:rsidRPr="008A5628" w:rsidRDefault="00E81909" w:rsidP="00E81909">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04CA86A8" w14:textId="77777777" w:rsidR="00E81909" w:rsidRPr="008A5628" w:rsidRDefault="00E81909" w:rsidP="00E81909">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A</w:t>
            </w:r>
          </w:p>
          <w:p w14:paraId="5EC338E0" w14:textId="23A86DB6" w:rsidR="00E81909" w:rsidRPr="008A5628" w:rsidRDefault="00E81909" w:rsidP="00E81909">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私たちの生活と科学技術や自然を関連づけて，</w:t>
            </w:r>
            <w:r w:rsidR="002A33DD">
              <w:rPr>
                <w:rFonts w:ascii="ＭＳ ゴシック" w:eastAsia="ＭＳ ゴシック" w:hAnsi="ＭＳ ゴシック" w:hint="eastAsia"/>
                <w:sz w:val="18"/>
                <w:szCs w:val="18"/>
              </w:rPr>
              <w:t>諸問題に対する</w:t>
            </w:r>
            <w:r w:rsidRPr="008A5628">
              <w:rPr>
                <w:rFonts w:ascii="ＭＳ ゴシック" w:eastAsia="ＭＳ ゴシック" w:hAnsi="ＭＳ ゴシック" w:hint="eastAsia"/>
                <w:sz w:val="18"/>
                <w:szCs w:val="18"/>
              </w:rPr>
              <w:t>自分なりの解決方法を表現している。</w:t>
            </w:r>
          </w:p>
        </w:tc>
      </w:tr>
      <w:tr w:rsidR="00E81909" w:rsidRPr="008A5628" w14:paraId="600F00E5" w14:textId="77777777" w:rsidTr="00E81909">
        <w:trPr>
          <w:trHeight w:val="561"/>
        </w:trPr>
        <w:tc>
          <w:tcPr>
            <w:tcW w:w="493" w:type="pct"/>
            <w:vMerge/>
            <w:shd w:val="clear" w:color="auto" w:fill="auto"/>
            <w:vAlign w:val="center"/>
          </w:tcPr>
          <w:p w14:paraId="31B76105" w14:textId="77777777" w:rsidR="00E81909" w:rsidRPr="008A5628" w:rsidRDefault="00E81909" w:rsidP="00E81909">
            <w:pPr>
              <w:spacing w:line="276" w:lineRule="auto"/>
              <w:jc w:val="center"/>
              <w:rPr>
                <w:rFonts w:ascii="ＭＳ ゴシック" w:eastAsia="ＭＳ ゴシック" w:hAnsi="ＭＳ ゴシック"/>
                <w:sz w:val="18"/>
                <w:szCs w:val="18"/>
              </w:rPr>
            </w:pPr>
          </w:p>
        </w:tc>
        <w:tc>
          <w:tcPr>
            <w:tcW w:w="2351" w:type="pct"/>
            <w:vMerge/>
            <w:shd w:val="clear" w:color="auto" w:fill="auto"/>
            <w:vAlign w:val="center"/>
          </w:tcPr>
          <w:p w14:paraId="6311CC3E" w14:textId="77777777" w:rsidR="00E81909" w:rsidRPr="008A5628" w:rsidRDefault="00E81909" w:rsidP="00E81909">
            <w:pPr>
              <w:spacing w:line="276" w:lineRule="auto"/>
              <w:ind w:leftChars="72" w:left="321" w:hangingChars="82" w:hanging="148"/>
              <w:rPr>
                <w:rFonts w:ascii="ＭＳ ゴシック" w:eastAsia="ＭＳ ゴシック" w:hAnsi="ＭＳ ゴシック"/>
                <w:sz w:val="18"/>
                <w:szCs w:val="18"/>
              </w:rPr>
            </w:pPr>
          </w:p>
        </w:tc>
        <w:tc>
          <w:tcPr>
            <w:tcW w:w="224" w:type="pct"/>
            <w:vMerge/>
            <w:shd w:val="clear" w:color="auto" w:fill="auto"/>
            <w:vAlign w:val="center"/>
          </w:tcPr>
          <w:p w14:paraId="3CD545AF" w14:textId="77777777" w:rsidR="00E81909" w:rsidRPr="008A5628" w:rsidRDefault="00E81909" w:rsidP="00E81909">
            <w:pPr>
              <w:spacing w:line="276" w:lineRule="auto"/>
              <w:jc w:val="left"/>
              <w:rPr>
                <w:rFonts w:ascii="ＭＳ ゴシック" w:eastAsia="ＭＳ ゴシック" w:hAnsi="ＭＳ ゴシック"/>
                <w:sz w:val="18"/>
                <w:szCs w:val="18"/>
              </w:rPr>
            </w:pPr>
          </w:p>
        </w:tc>
        <w:tc>
          <w:tcPr>
            <w:tcW w:w="224" w:type="pct"/>
            <w:vMerge/>
            <w:shd w:val="clear" w:color="auto" w:fill="auto"/>
            <w:vAlign w:val="center"/>
          </w:tcPr>
          <w:p w14:paraId="5CDF1846" w14:textId="77777777" w:rsidR="00E81909" w:rsidRPr="008A5628" w:rsidRDefault="00E81909" w:rsidP="00E81909">
            <w:pPr>
              <w:spacing w:line="276" w:lineRule="auto"/>
              <w:jc w:val="left"/>
              <w:rPr>
                <w:rFonts w:ascii="ＭＳ ゴシック" w:eastAsia="ＭＳ ゴシック" w:hAnsi="ＭＳ ゴシック"/>
                <w:sz w:val="18"/>
                <w:szCs w:val="18"/>
              </w:rPr>
            </w:pPr>
          </w:p>
        </w:tc>
        <w:tc>
          <w:tcPr>
            <w:tcW w:w="1708" w:type="pct"/>
            <w:shd w:val="clear" w:color="auto" w:fill="auto"/>
            <w:vAlign w:val="center"/>
          </w:tcPr>
          <w:p w14:paraId="6AF46AF1" w14:textId="77777777" w:rsidR="00E81909" w:rsidRPr="008A5628" w:rsidRDefault="00E81909" w:rsidP="00E81909">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支援</w:t>
            </w:r>
          </w:p>
          <w:p w14:paraId="737163CF" w14:textId="3DB79424" w:rsidR="00E81909" w:rsidRPr="008A5628" w:rsidRDefault="00E81909" w:rsidP="00E81909">
            <w:pPr>
              <w:spacing w:line="276" w:lineRule="auto"/>
              <w:rPr>
                <w:rFonts w:ascii="ＭＳ ゴシック" w:eastAsia="ＭＳ ゴシック" w:hAnsi="ＭＳ ゴシック"/>
                <w:sz w:val="18"/>
                <w:szCs w:val="18"/>
              </w:rPr>
            </w:pPr>
            <w:r w:rsidRPr="008A5628">
              <w:rPr>
                <w:rFonts w:ascii="ＭＳ ゴシック" w:eastAsia="ＭＳ ゴシック" w:hAnsi="ＭＳ ゴシック" w:hint="eastAsia"/>
                <w:sz w:val="18"/>
                <w:szCs w:val="18"/>
              </w:rPr>
              <w:t>理解の不十分な箇所を指摘し，まとめ直すようにうながす。</w:t>
            </w:r>
          </w:p>
        </w:tc>
      </w:tr>
    </w:tbl>
    <w:p w14:paraId="3EE285FE" w14:textId="77777777" w:rsidR="00701335" w:rsidRPr="00701335" w:rsidRDefault="00701335" w:rsidP="00701335">
      <w:pPr>
        <w:widowControl/>
        <w:spacing w:line="276" w:lineRule="auto"/>
        <w:jc w:val="left"/>
        <w:rPr>
          <w:rFonts w:ascii="ＭＳ ゴシック" w:eastAsia="ＭＳ ゴシック" w:hAnsi="ＭＳ ゴシック"/>
          <w:sz w:val="18"/>
          <w:szCs w:val="18"/>
        </w:rPr>
      </w:pPr>
    </w:p>
    <w:p w14:paraId="133B4827" w14:textId="77777777" w:rsidR="00701335" w:rsidRPr="00701335" w:rsidRDefault="00701335" w:rsidP="00701335">
      <w:pPr>
        <w:spacing w:line="276" w:lineRule="auto"/>
        <w:rPr>
          <w:rFonts w:ascii="ＭＳ ゴシック" w:eastAsia="ＭＳ ゴシック" w:hAnsi="ＭＳ ゴシック"/>
          <w:sz w:val="18"/>
          <w:szCs w:val="18"/>
        </w:rPr>
      </w:pPr>
    </w:p>
    <w:p w14:paraId="251F7105" w14:textId="77777777" w:rsidR="004532CF" w:rsidRPr="00701335" w:rsidRDefault="004532CF" w:rsidP="00701335"/>
    <w:sectPr w:rsidR="004532CF" w:rsidRPr="00701335" w:rsidSect="00F30B8C">
      <w:footerReference w:type="default" r:id="rId7"/>
      <w:pgSz w:w="10319" w:h="14578" w:code="167"/>
      <w:pgMar w:top="1134" w:right="851" w:bottom="1134" w:left="851" w:header="737" w:footer="680" w:gutter="0"/>
      <w:cols w:space="425"/>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3DBC5" w14:textId="77777777" w:rsidR="00A673BF" w:rsidRDefault="00A673BF" w:rsidP="00DA6B20">
      <w:r>
        <w:separator/>
      </w:r>
    </w:p>
  </w:endnote>
  <w:endnote w:type="continuationSeparator" w:id="0">
    <w:p w14:paraId="3482318F" w14:textId="77777777" w:rsidR="00A673BF" w:rsidRDefault="00A673BF" w:rsidP="00DA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6BC4C" w14:textId="238464F4" w:rsidR="000E057B" w:rsidRPr="000E057B" w:rsidRDefault="000E057B">
    <w:pPr>
      <w:pStyle w:val="a6"/>
      <w:rPr>
        <w:rFonts w:ascii="ＭＳ ゴシック" w:eastAsia="ＭＳ ゴシック" w:hAnsi="ＭＳ ゴシック"/>
        <w:sz w:val="12"/>
        <w:szCs w:val="12"/>
      </w:rPr>
    </w:pPr>
    <w:r w:rsidRPr="000E057B">
      <w:rPr>
        <w:rFonts w:ascii="ＭＳ ゴシック" w:eastAsia="ＭＳ ゴシック" w:hAnsi="ＭＳ ゴシック"/>
        <w:sz w:val="12"/>
        <w:szCs w:val="12"/>
      </w:rPr>
      <w:fldChar w:fldCharType="begin"/>
    </w:r>
    <w:r w:rsidRPr="000E057B">
      <w:rPr>
        <w:rFonts w:ascii="ＭＳ ゴシック" w:eastAsia="ＭＳ ゴシック" w:hAnsi="ＭＳ ゴシック"/>
        <w:sz w:val="12"/>
        <w:szCs w:val="12"/>
      </w:rPr>
      <w:instrText xml:space="preserve"> </w:instrText>
    </w:r>
    <w:r w:rsidRPr="000E057B">
      <w:rPr>
        <w:rFonts w:ascii="ＭＳ ゴシック" w:eastAsia="ＭＳ ゴシック" w:hAnsi="ＭＳ ゴシック" w:hint="eastAsia"/>
        <w:sz w:val="12"/>
        <w:szCs w:val="12"/>
      </w:rPr>
      <w:instrText>FILENAME \* MERGEFORMAT</w:instrText>
    </w:r>
    <w:r w:rsidRPr="000E057B">
      <w:rPr>
        <w:rFonts w:ascii="ＭＳ ゴシック" w:eastAsia="ＭＳ ゴシック" w:hAnsi="ＭＳ ゴシック"/>
        <w:sz w:val="12"/>
        <w:szCs w:val="12"/>
      </w:rPr>
      <w:instrText xml:space="preserve"> </w:instrText>
    </w:r>
    <w:r w:rsidRPr="000E057B">
      <w:rPr>
        <w:rFonts w:ascii="ＭＳ ゴシック" w:eastAsia="ＭＳ ゴシック" w:hAnsi="ＭＳ ゴシック"/>
        <w:sz w:val="12"/>
        <w:szCs w:val="12"/>
      </w:rPr>
      <w:fldChar w:fldCharType="separate"/>
    </w:r>
    <w:r w:rsidRPr="000E057B">
      <w:rPr>
        <w:rFonts w:ascii="ＭＳ ゴシック" w:eastAsia="ＭＳ ゴシック" w:hAnsi="ＭＳ ゴシック" w:hint="eastAsia"/>
        <w:noProof/>
        <w:sz w:val="12"/>
        <w:szCs w:val="12"/>
      </w:rPr>
      <w:t>３</w:t>
    </w:r>
    <w:r w:rsidRPr="000E057B">
      <w:rPr>
        <w:rFonts w:ascii="ＭＳ ゴシック" w:eastAsia="ＭＳ ゴシック" w:hAnsi="ＭＳ ゴシック"/>
        <w:noProof/>
        <w:sz w:val="12"/>
        <w:szCs w:val="12"/>
      </w:rPr>
      <w:t>−５評価規準.docx</w:t>
    </w:r>
    <w:r w:rsidRPr="000E057B">
      <w:rPr>
        <w:rFonts w:ascii="ＭＳ ゴシック" w:eastAsia="ＭＳ ゴシック" w:hAnsi="ＭＳ ゴシック"/>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C9933" w14:textId="77777777" w:rsidR="00A673BF" w:rsidRDefault="00A673BF" w:rsidP="00DA6B20">
      <w:r>
        <w:separator/>
      </w:r>
    </w:p>
  </w:footnote>
  <w:footnote w:type="continuationSeparator" w:id="0">
    <w:p w14:paraId="1A37EDDC" w14:textId="77777777" w:rsidR="00A673BF" w:rsidRDefault="00A673BF" w:rsidP="00DA6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960"/>
  <w:drawingGridHorizontalSpacing w:val="12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98"/>
    <w:rsid w:val="0000124D"/>
    <w:rsid w:val="000033BE"/>
    <w:rsid w:val="00006BC9"/>
    <w:rsid w:val="00007B81"/>
    <w:rsid w:val="00015A63"/>
    <w:rsid w:val="000213CC"/>
    <w:rsid w:val="00023FB8"/>
    <w:rsid w:val="00027403"/>
    <w:rsid w:val="00031CCF"/>
    <w:rsid w:val="0003370A"/>
    <w:rsid w:val="000346C4"/>
    <w:rsid w:val="000475FF"/>
    <w:rsid w:val="00056951"/>
    <w:rsid w:val="000620F6"/>
    <w:rsid w:val="00067B0C"/>
    <w:rsid w:val="000707EF"/>
    <w:rsid w:val="00082F2E"/>
    <w:rsid w:val="00085C31"/>
    <w:rsid w:val="00087434"/>
    <w:rsid w:val="00091E5B"/>
    <w:rsid w:val="000A1846"/>
    <w:rsid w:val="000A59DF"/>
    <w:rsid w:val="000B50C1"/>
    <w:rsid w:val="000E057B"/>
    <w:rsid w:val="000F697D"/>
    <w:rsid w:val="001011C1"/>
    <w:rsid w:val="00103081"/>
    <w:rsid w:val="00120EB7"/>
    <w:rsid w:val="0012184B"/>
    <w:rsid w:val="00175FA2"/>
    <w:rsid w:val="00180247"/>
    <w:rsid w:val="00182652"/>
    <w:rsid w:val="001871BD"/>
    <w:rsid w:val="00193BDB"/>
    <w:rsid w:val="00197C96"/>
    <w:rsid w:val="001A234A"/>
    <w:rsid w:val="001B3657"/>
    <w:rsid w:val="001C0DD5"/>
    <w:rsid w:val="001C11A6"/>
    <w:rsid w:val="001D0F7C"/>
    <w:rsid w:val="001D5861"/>
    <w:rsid w:val="001F546F"/>
    <w:rsid w:val="001F7BD2"/>
    <w:rsid w:val="00202DE0"/>
    <w:rsid w:val="00203540"/>
    <w:rsid w:val="00207325"/>
    <w:rsid w:val="00210C00"/>
    <w:rsid w:val="00215B4E"/>
    <w:rsid w:val="002246F1"/>
    <w:rsid w:val="00237AF0"/>
    <w:rsid w:val="00241F33"/>
    <w:rsid w:val="00250F1E"/>
    <w:rsid w:val="00256913"/>
    <w:rsid w:val="00263991"/>
    <w:rsid w:val="00270D18"/>
    <w:rsid w:val="00280B98"/>
    <w:rsid w:val="00282AA7"/>
    <w:rsid w:val="00283E9A"/>
    <w:rsid w:val="00294243"/>
    <w:rsid w:val="002945EF"/>
    <w:rsid w:val="002967C0"/>
    <w:rsid w:val="002A33DD"/>
    <w:rsid w:val="002A470A"/>
    <w:rsid w:val="002B7A58"/>
    <w:rsid w:val="002C0790"/>
    <w:rsid w:val="002C6BE5"/>
    <w:rsid w:val="002D1E0D"/>
    <w:rsid w:val="002D43E6"/>
    <w:rsid w:val="002F033D"/>
    <w:rsid w:val="003015D6"/>
    <w:rsid w:val="00322ED5"/>
    <w:rsid w:val="00322F21"/>
    <w:rsid w:val="003279C0"/>
    <w:rsid w:val="00331442"/>
    <w:rsid w:val="00335B68"/>
    <w:rsid w:val="00356A3A"/>
    <w:rsid w:val="00370114"/>
    <w:rsid w:val="00374341"/>
    <w:rsid w:val="00381391"/>
    <w:rsid w:val="003A1EFF"/>
    <w:rsid w:val="003A5E0B"/>
    <w:rsid w:val="003A69BA"/>
    <w:rsid w:val="003D11A6"/>
    <w:rsid w:val="003F603B"/>
    <w:rsid w:val="003F7CC4"/>
    <w:rsid w:val="0040021E"/>
    <w:rsid w:val="00436EE5"/>
    <w:rsid w:val="00452378"/>
    <w:rsid w:val="004528EC"/>
    <w:rsid w:val="004532CF"/>
    <w:rsid w:val="00470549"/>
    <w:rsid w:val="00472EA1"/>
    <w:rsid w:val="004A561D"/>
    <w:rsid w:val="004B14DB"/>
    <w:rsid w:val="004B391A"/>
    <w:rsid w:val="004C3467"/>
    <w:rsid w:val="004C776F"/>
    <w:rsid w:val="004D6ADC"/>
    <w:rsid w:val="004D6FBA"/>
    <w:rsid w:val="004E31E5"/>
    <w:rsid w:val="004E5D62"/>
    <w:rsid w:val="004F0F28"/>
    <w:rsid w:val="0050190D"/>
    <w:rsid w:val="00505F13"/>
    <w:rsid w:val="00516DCD"/>
    <w:rsid w:val="005304B2"/>
    <w:rsid w:val="00531A57"/>
    <w:rsid w:val="0053272A"/>
    <w:rsid w:val="00534093"/>
    <w:rsid w:val="00534A68"/>
    <w:rsid w:val="00534E92"/>
    <w:rsid w:val="005437E1"/>
    <w:rsid w:val="005613B2"/>
    <w:rsid w:val="005619EC"/>
    <w:rsid w:val="00571779"/>
    <w:rsid w:val="005761A3"/>
    <w:rsid w:val="00584FA0"/>
    <w:rsid w:val="00587E84"/>
    <w:rsid w:val="00591385"/>
    <w:rsid w:val="0059241C"/>
    <w:rsid w:val="0059603E"/>
    <w:rsid w:val="005A27E0"/>
    <w:rsid w:val="005B2ABA"/>
    <w:rsid w:val="005C12D9"/>
    <w:rsid w:val="005D60AC"/>
    <w:rsid w:val="005E4FC3"/>
    <w:rsid w:val="005E7F40"/>
    <w:rsid w:val="005F245D"/>
    <w:rsid w:val="00602664"/>
    <w:rsid w:val="00603553"/>
    <w:rsid w:val="00603997"/>
    <w:rsid w:val="006266DA"/>
    <w:rsid w:val="00631A22"/>
    <w:rsid w:val="00641F1E"/>
    <w:rsid w:val="006463E4"/>
    <w:rsid w:val="00651EF3"/>
    <w:rsid w:val="006656EF"/>
    <w:rsid w:val="00680C8D"/>
    <w:rsid w:val="00681877"/>
    <w:rsid w:val="00684332"/>
    <w:rsid w:val="00697549"/>
    <w:rsid w:val="006B705C"/>
    <w:rsid w:val="006C1B0E"/>
    <w:rsid w:val="006C5318"/>
    <w:rsid w:val="006D1A3F"/>
    <w:rsid w:val="006D3073"/>
    <w:rsid w:val="006D3FB0"/>
    <w:rsid w:val="006D4EDD"/>
    <w:rsid w:val="006F2C43"/>
    <w:rsid w:val="006F568D"/>
    <w:rsid w:val="006F6B27"/>
    <w:rsid w:val="00700E31"/>
    <w:rsid w:val="00701335"/>
    <w:rsid w:val="00703461"/>
    <w:rsid w:val="0070751B"/>
    <w:rsid w:val="00713089"/>
    <w:rsid w:val="007247C4"/>
    <w:rsid w:val="0073156E"/>
    <w:rsid w:val="0073568B"/>
    <w:rsid w:val="007417E1"/>
    <w:rsid w:val="00744598"/>
    <w:rsid w:val="00745D29"/>
    <w:rsid w:val="007648E6"/>
    <w:rsid w:val="00780D47"/>
    <w:rsid w:val="007830B7"/>
    <w:rsid w:val="00786B0D"/>
    <w:rsid w:val="007976F1"/>
    <w:rsid w:val="007C44B3"/>
    <w:rsid w:val="007E2AF3"/>
    <w:rsid w:val="007E40C7"/>
    <w:rsid w:val="007F1B48"/>
    <w:rsid w:val="00804F8B"/>
    <w:rsid w:val="00805105"/>
    <w:rsid w:val="00814394"/>
    <w:rsid w:val="008155F3"/>
    <w:rsid w:val="00830285"/>
    <w:rsid w:val="008314A2"/>
    <w:rsid w:val="00831A73"/>
    <w:rsid w:val="00843DB3"/>
    <w:rsid w:val="00852298"/>
    <w:rsid w:val="008534CF"/>
    <w:rsid w:val="008576C8"/>
    <w:rsid w:val="008606B5"/>
    <w:rsid w:val="00862B84"/>
    <w:rsid w:val="00864E9A"/>
    <w:rsid w:val="00876DCF"/>
    <w:rsid w:val="00877F77"/>
    <w:rsid w:val="008906EC"/>
    <w:rsid w:val="00894BE7"/>
    <w:rsid w:val="00895B46"/>
    <w:rsid w:val="008A5628"/>
    <w:rsid w:val="008B32A0"/>
    <w:rsid w:val="008C787C"/>
    <w:rsid w:val="008D19DE"/>
    <w:rsid w:val="008D2999"/>
    <w:rsid w:val="008F4542"/>
    <w:rsid w:val="008F5F2E"/>
    <w:rsid w:val="008F7DB5"/>
    <w:rsid w:val="0090001F"/>
    <w:rsid w:val="009356B2"/>
    <w:rsid w:val="009361CB"/>
    <w:rsid w:val="00936487"/>
    <w:rsid w:val="0094527A"/>
    <w:rsid w:val="00945807"/>
    <w:rsid w:val="00950191"/>
    <w:rsid w:val="00952FCE"/>
    <w:rsid w:val="0095413F"/>
    <w:rsid w:val="00970A4E"/>
    <w:rsid w:val="009746F5"/>
    <w:rsid w:val="00976C4F"/>
    <w:rsid w:val="009946C0"/>
    <w:rsid w:val="009966D9"/>
    <w:rsid w:val="00997BCB"/>
    <w:rsid w:val="009A1979"/>
    <w:rsid w:val="009B1274"/>
    <w:rsid w:val="009B217D"/>
    <w:rsid w:val="009B2377"/>
    <w:rsid w:val="009D3A6D"/>
    <w:rsid w:val="009D6A07"/>
    <w:rsid w:val="009E6E7F"/>
    <w:rsid w:val="009F7C31"/>
    <w:rsid w:val="00A00F72"/>
    <w:rsid w:val="00A030CA"/>
    <w:rsid w:val="00A07EA7"/>
    <w:rsid w:val="00A13B6E"/>
    <w:rsid w:val="00A252C3"/>
    <w:rsid w:val="00A274CB"/>
    <w:rsid w:val="00A443A6"/>
    <w:rsid w:val="00A464CA"/>
    <w:rsid w:val="00A53425"/>
    <w:rsid w:val="00A61823"/>
    <w:rsid w:val="00A673BF"/>
    <w:rsid w:val="00A679A1"/>
    <w:rsid w:val="00A67FA0"/>
    <w:rsid w:val="00A70CC3"/>
    <w:rsid w:val="00A733D5"/>
    <w:rsid w:val="00A75605"/>
    <w:rsid w:val="00AB0B3D"/>
    <w:rsid w:val="00AB4F4A"/>
    <w:rsid w:val="00AC6EB8"/>
    <w:rsid w:val="00AE4121"/>
    <w:rsid w:val="00AF1BE7"/>
    <w:rsid w:val="00AF3D45"/>
    <w:rsid w:val="00AF47E1"/>
    <w:rsid w:val="00AF74F8"/>
    <w:rsid w:val="00B02F03"/>
    <w:rsid w:val="00B160A7"/>
    <w:rsid w:val="00B22EC4"/>
    <w:rsid w:val="00B27D71"/>
    <w:rsid w:val="00B33A18"/>
    <w:rsid w:val="00B33AD9"/>
    <w:rsid w:val="00B47301"/>
    <w:rsid w:val="00B529E7"/>
    <w:rsid w:val="00B63EB3"/>
    <w:rsid w:val="00B65435"/>
    <w:rsid w:val="00B80C9E"/>
    <w:rsid w:val="00B97F3A"/>
    <w:rsid w:val="00BA0BE1"/>
    <w:rsid w:val="00BA6832"/>
    <w:rsid w:val="00BD0786"/>
    <w:rsid w:val="00BE25EC"/>
    <w:rsid w:val="00BE79E5"/>
    <w:rsid w:val="00BF0C98"/>
    <w:rsid w:val="00BF2045"/>
    <w:rsid w:val="00BF43F4"/>
    <w:rsid w:val="00BF44B2"/>
    <w:rsid w:val="00BF7FF7"/>
    <w:rsid w:val="00C0253F"/>
    <w:rsid w:val="00C02F87"/>
    <w:rsid w:val="00C210FF"/>
    <w:rsid w:val="00C2204D"/>
    <w:rsid w:val="00C24B91"/>
    <w:rsid w:val="00C50B8E"/>
    <w:rsid w:val="00C61ECD"/>
    <w:rsid w:val="00C6515B"/>
    <w:rsid w:val="00C67BEC"/>
    <w:rsid w:val="00C80944"/>
    <w:rsid w:val="00CA4023"/>
    <w:rsid w:val="00CA5EB9"/>
    <w:rsid w:val="00CB154A"/>
    <w:rsid w:val="00CB4DCC"/>
    <w:rsid w:val="00CB7D20"/>
    <w:rsid w:val="00CC1F46"/>
    <w:rsid w:val="00CC68A2"/>
    <w:rsid w:val="00CD0D21"/>
    <w:rsid w:val="00CD25B8"/>
    <w:rsid w:val="00CD57E4"/>
    <w:rsid w:val="00CD62F0"/>
    <w:rsid w:val="00CD65CE"/>
    <w:rsid w:val="00CD7C4C"/>
    <w:rsid w:val="00CE21FE"/>
    <w:rsid w:val="00CE4003"/>
    <w:rsid w:val="00CE5B98"/>
    <w:rsid w:val="00CF07AB"/>
    <w:rsid w:val="00D02A3D"/>
    <w:rsid w:val="00D10732"/>
    <w:rsid w:val="00D17CA9"/>
    <w:rsid w:val="00D22657"/>
    <w:rsid w:val="00D23AA7"/>
    <w:rsid w:val="00D269DB"/>
    <w:rsid w:val="00D439B2"/>
    <w:rsid w:val="00D456CF"/>
    <w:rsid w:val="00D46A3A"/>
    <w:rsid w:val="00D55DFB"/>
    <w:rsid w:val="00D60658"/>
    <w:rsid w:val="00DA072C"/>
    <w:rsid w:val="00DA5A39"/>
    <w:rsid w:val="00DA5A3B"/>
    <w:rsid w:val="00DA6B20"/>
    <w:rsid w:val="00DB3401"/>
    <w:rsid w:val="00DB6FC1"/>
    <w:rsid w:val="00DD1673"/>
    <w:rsid w:val="00DE0E5A"/>
    <w:rsid w:val="00DF1E94"/>
    <w:rsid w:val="00E04201"/>
    <w:rsid w:val="00E13218"/>
    <w:rsid w:val="00E14F3D"/>
    <w:rsid w:val="00E15FEC"/>
    <w:rsid w:val="00E2092E"/>
    <w:rsid w:val="00E25B4E"/>
    <w:rsid w:val="00E43D89"/>
    <w:rsid w:val="00E477AC"/>
    <w:rsid w:val="00E52A0D"/>
    <w:rsid w:val="00E81909"/>
    <w:rsid w:val="00EB0656"/>
    <w:rsid w:val="00EB0C63"/>
    <w:rsid w:val="00EB2102"/>
    <w:rsid w:val="00EB3A7D"/>
    <w:rsid w:val="00EB661A"/>
    <w:rsid w:val="00EC1214"/>
    <w:rsid w:val="00EC49C2"/>
    <w:rsid w:val="00EE4C0C"/>
    <w:rsid w:val="00EF2586"/>
    <w:rsid w:val="00EF314A"/>
    <w:rsid w:val="00EF64F8"/>
    <w:rsid w:val="00EF79B7"/>
    <w:rsid w:val="00F01F85"/>
    <w:rsid w:val="00F043A4"/>
    <w:rsid w:val="00F05902"/>
    <w:rsid w:val="00F0695F"/>
    <w:rsid w:val="00F0799D"/>
    <w:rsid w:val="00F12EE2"/>
    <w:rsid w:val="00F15F21"/>
    <w:rsid w:val="00F17156"/>
    <w:rsid w:val="00F22314"/>
    <w:rsid w:val="00F26566"/>
    <w:rsid w:val="00F30B8C"/>
    <w:rsid w:val="00F328ED"/>
    <w:rsid w:val="00F3506A"/>
    <w:rsid w:val="00F53E49"/>
    <w:rsid w:val="00F821E6"/>
    <w:rsid w:val="00F82C84"/>
    <w:rsid w:val="00F91BC7"/>
    <w:rsid w:val="00F96073"/>
    <w:rsid w:val="00FA23A4"/>
    <w:rsid w:val="00FA7116"/>
    <w:rsid w:val="00FB6E2B"/>
    <w:rsid w:val="00FB76A1"/>
    <w:rsid w:val="00FC3862"/>
    <w:rsid w:val="00FC6A3D"/>
    <w:rsid w:val="00FD086D"/>
    <w:rsid w:val="00FD6037"/>
    <w:rsid w:val="00FE4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823CD8"/>
  <w14:defaultImageDpi w14:val="32767"/>
  <w15:docId w15:val="{3D178154-9CF1-4452-B6C8-F0EE75A4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6B20"/>
    <w:pPr>
      <w:tabs>
        <w:tab w:val="center" w:pos="4252"/>
        <w:tab w:val="right" w:pos="8504"/>
      </w:tabs>
      <w:snapToGrid w:val="0"/>
    </w:pPr>
  </w:style>
  <w:style w:type="character" w:customStyle="1" w:styleId="a5">
    <w:name w:val="ヘッダー (文字)"/>
    <w:basedOn w:val="a0"/>
    <w:link w:val="a4"/>
    <w:uiPriority w:val="99"/>
    <w:rsid w:val="00DA6B20"/>
  </w:style>
  <w:style w:type="paragraph" w:styleId="a6">
    <w:name w:val="footer"/>
    <w:basedOn w:val="a"/>
    <w:link w:val="a7"/>
    <w:uiPriority w:val="99"/>
    <w:unhideWhenUsed/>
    <w:rsid w:val="00DA6B20"/>
    <w:pPr>
      <w:tabs>
        <w:tab w:val="center" w:pos="4252"/>
        <w:tab w:val="right" w:pos="8504"/>
      </w:tabs>
      <w:snapToGrid w:val="0"/>
    </w:pPr>
  </w:style>
  <w:style w:type="character" w:customStyle="1" w:styleId="a7">
    <w:name w:val="フッター (文字)"/>
    <w:basedOn w:val="a0"/>
    <w:link w:val="a6"/>
    <w:uiPriority w:val="99"/>
    <w:rsid w:val="00DA6B20"/>
  </w:style>
  <w:style w:type="paragraph" w:styleId="a8">
    <w:name w:val="Balloon Text"/>
    <w:basedOn w:val="a"/>
    <w:link w:val="a9"/>
    <w:uiPriority w:val="99"/>
    <w:semiHidden/>
    <w:unhideWhenUsed/>
    <w:rsid w:val="00D17C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7C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917762">
      <w:bodyDiv w:val="1"/>
      <w:marLeft w:val="0"/>
      <w:marRight w:val="0"/>
      <w:marTop w:val="0"/>
      <w:marBottom w:val="0"/>
      <w:divBdr>
        <w:top w:val="none" w:sz="0" w:space="0" w:color="auto"/>
        <w:left w:val="none" w:sz="0" w:space="0" w:color="auto"/>
        <w:bottom w:val="none" w:sz="0" w:space="0" w:color="auto"/>
        <w:right w:val="none" w:sz="0" w:space="0" w:color="auto"/>
      </w:divBdr>
      <w:divsChild>
        <w:div w:id="720593571">
          <w:marLeft w:val="0"/>
          <w:marRight w:val="0"/>
          <w:marTop w:val="0"/>
          <w:marBottom w:val="0"/>
          <w:divBdr>
            <w:top w:val="none" w:sz="0" w:space="0" w:color="auto"/>
            <w:left w:val="none" w:sz="0" w:space="0" w:color="auto"/>
            <w:bottom w:val="none" w:sz="0" w:space="0" w:color="auto"/>
            <w:right w:val="none" w:sz="0" w:space="0" w:color="auto"/>
          </w:divBdr>
          <w:divsChild>
            <w:div w:id="1643192527">
              <w:marLeft w:val="0"/>
              <w:marRight w:val="0"/>
              <w:marTop w:val="0"/>
              <w:marBottom w:val="0"/>
              <w:divBdr>
                <w:top w:val="none" w:sz="0" w:space="0" w:color="auto"/>
                <w:left w:val="none" w:sz="0" w:space="0" w:color="auto"/>
                <w:bottom w:val="none" w:sz="0" w:space="0" w:color="auto"/>
                <w:right w:val="none" w:sz="0" w:space="0" w:color="auto"/>
              </w:divBdr>
              <w:divsChild>
                <w:div w:id="176981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10407">
      <w:bodyDiv w:val="1"/>
      <w:marLeft w:val="0"/>
      <w:marRight w:val="0"/>
      <w:marTop w:val="0"/>
      <w:marBottom w:val="0"/>
      <w:divBdr>
        <w:top w:val="none" w:sz="0" w:space="0" w:color="auto"/>
        <w:left w:val="none" w:sz="0" w:space="0" w:color="auto"/>
        <w:bottom w:val="none" w:sz="0" w:space="0" w:color="auto"/>
        <w:right w:val="none" w:sz="0" w:space="0" w:color="auto"/>
      </w:divBdr>
      <w:divsChild>
        <w:div w:id="1995524033">
          <w:marLeft w:val="0"/>
          <w:marRight w:val="0"/>
          <w:marTop w:val="0"/>
          <w:marBottom w:val="0"/>
          <w:divBdr>
            <w:top w:val="none" w:sz="0" w:space="0" w:color="auto"/>
            <w:left w:val="none" w:sz="0" w:space="0" w:color="auto"/>
            <w:bottom w:val="none" w:sz="0" w:space="0" w:color="auto"/>
            <w:right w:val="none" w:sz="0" w:space="0" w:color="auto"/>
          </w:divBdr>
          <w:divsChild>
            <w:div w:id="1474954160">
              <w:marLeft w:val="0"/>
              <w:marRight w:val="0"/>
              <w:marTop w:val="0"/>
              <w:marBottom w:val="0"/>
              <w:divBdr>
                <w:top w:val="none" w:sz="0" w:space="0" w:color="auto"/>
                <w:left w:val="none" w:sz="0" w:space="0" w:color="auto"/>
                <w:bottom w:val="none" w:sz="0" w:space="0" w:color="auto"/>
                <w:right w:val="none" w:sz="0" w:space="0" w:color="auto"/>
              </w:divBdr>
              <w:divsChild>
                <w:div w:id="16097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525</Words>
  <Characters>2993</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 L</cp:lastModifiedBy>
  <cp:revision>16</cp:revision>
  <cp:lastPrinted>2020-09-29T07:55:00Z</cp:lastPrinted>
  <dcterms:created xsi:type="dcterms:W3CDTF">2020-11-07T05:07:00Z</dcterms:created>
  <dcterms:modified xsi:type="dcterms:W3CDTF">2024-05-17T07:58:00Z</dcterms:modified>
</cp:coreProperties>
</file>