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B58B7E" w14:textId="384D8E5B" w:rsidR="00D42387" w:rsidRPr="006F187A" w:rsidRDefault="00544DC8" w:rsidP="00167E20">
      <w:pPr>
        <w:spacing w:line="276" w:lineRule="auto"/>
        <w:rPr>
          <w:rFonts w:ascii="ＭＳ ゴシック" w:eastAsia="ＭＳ ゴシック" w:hAnsi="ＭＳ ゴシック"/>
          <w:b/>
          <w:sz w:val="18"/>
          <w:szCs w:val="18"/>
        </w:rPr>
      </w:pPr>
      <w:r w:rsidRPr="006F187A">
        <w:rPr>
          <w:rFonts w:ascii="ＭＳ ゴシック" w:eastAsia="ＭＳ ゴシック" w:hAnsi="ＭＳ ゴシック"/>
          <w:b/>
          <w:noProof/>
          <w:sz w:val="18"/>
          <w:szCs w:val="18"/>
        </w:rPr>
        <w:drawing>
          <wp:anchor distT="0" distB="0" distL="114300" distR="114300" simplePos="0" relativeHeight="251659264" behindDoc="0" locked="0" layoutInCell="1" allowOverlap="1" wp14:anchorId="125B16CC" wp14:editId="326E38A7">
            <wp:simplePos x="0" y="0"/>
            <wp:positionH relativeFrom="column">
              <wp:posOffset>0</wp:posOffset>
            </wp:positionH>
            <wp:positionV relativeFrom="paragraph">
              <wp:posOffset>-226695</wp:posOffset>
            </wp:positionV>
            <wp:extent cx="5471795" cy="226060"/>
            <wp:effectExtent l="0" t="0" r="1905" b="254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pic:cNvPicPr/>
                  </pic:nvPicPr>
                  <pic:blipFill>
                    <a:blip r:embed="rId6">
                      <a:extLst>
                        <a:ext uri="{28A0092B-C50C-407E-A947-70E740481C1C}">
                          <a14:useLocalDpi xmlns:a14="http://schemas.microsoft.com/office/drawing/2010/main" val="0"/>
                        </a:ext>
                      </a:extLst>
                    </a:blip>
                    <a:stretch>
                      <a:fillRect/>
                    </a:stretch>
                  </pic:blipFill>
                  <pic:spPr>
                    <a:xfrm>
                      <a:off x="0" y="0"/>
                      <a:ext cx="5471795" cy="226060"/>
                    </a:xfrm>
                    <a:prstGeom prst="rect">
                      <a:avLst/>
                    </a:prstGeom>
                  </pic:spPr>
                </pic:pic>
              </a:graphicData>
            </a:graphic>
            <wp14:sizeRelH relativeFrom="page">
              <wp14:pctWidth>0</wp14:pctWidth>
            </wp14:sizeRelH>
            <wp14:sizeRelV relativeFrom="page">
              <wp14:pctHeight>0</wp14:pctHeight>
            </wp14:sizeRelV>
          </wp:anchor>
        </w:drawing>
      </w:r>
    </w:p>
    <w:p w14:paraId="626E09B5" w14:textId="40EC2A88" w:rsidR="00167E20" w:rsidRPr="006F187A" w:rsidRDefault="00167E20" w:rsidP="00167E20">
      <w:pPr>
        <w:spacing w:line="276" w:lineRule="auto"/>
        <w:rPr>
          <w:rFonts w:ascii="ＭＳ ゴシック" w:eastAsia="ＭＳ ゴシック" w:hAnsi="ＭＳ ゴシック"/>
          <w:b/>
          <w:sz w:val="18"/>
          <w:szCs w:val="18"/>
        </w:rPr>
      </w:pPr>
      <w:r w:rsidRPr="006F187A">
        <w:rPr>
          <w:rFonts w:ascii="ＭＳ ゴシック" w:eastAsia="ＭＳ ゴシック" w:hAnsi="ＭＳ ゴシック" w:hint="eastAsia"/>
          <w:b/>
          <w:sz w:val="18"/>
          <w:szCs w:val="18"/>
        </w:rPr>
        <w:t>３−４　地球と宇宙（１</w:t>
      </w:r>
      <w:r w:rsidR="00C3734D" w:rsidRPr="006F187A">
        <w:rPr>
          <w:rFonts w:ascii="ＭＳ ゴシック" w:eastAsia="ＭＳ ゴシック" w:hAnsi="ＭＳ ゴシック" w:hint="eastAsia"/>
          <w:b/>
          <w:sz w:val="18"/>
          <w:szCs w:val="18"/>
        </w:rPr>
        <w:t>７</w:t>
      </w:r>
      <w:r w:rsidRPr="006F187A">
        <w:rPr>
          <w:rFonts w:ascii="ＭＳ ゴシック" w:eastAsia="ＭＳ ゴシック" w:hAnsi="ＭＳ ゴシック" w:hint="eastAsia"/>
          <w:b/>
          <w:sz w:val="18"/>
          <w:szCs w:val="18"/>
        </w:rPr>
        <w:t>時間＋予備</w:t>
      </w:r>
      <w:r w:rsidR="00C3734D" w:rsidRPr="006F187A">
        <w:rPr>
          <w:rFonts w:ascii="ＭＳ ゴシック" w:eastAsia="ＭＳ ゴシック" w:hAnsi="ＭＳ ゴシック" w:hint="eastAsia"/>
          <w:b/>
          <w:sz w:val="18"/>
          <w:szCs w:val="18"/>
        </w:rPr>
        <w:t>８</w:t>
      </w:r>
      <w:r w:rsidRPr="006F187A">
        <w:rPr>
          <w:rFonts w:ascii="ＭＳ ゴシック" w:eastAsia="ＭＳ ゴシック" w:hAnsi="ＭＳ ゴシック" w:hint="eastAsia"/>
          <w:b/>
          <w:sz w:val="18"/>
          <w:szCs w:val="18"/>
        </w:rPr>
        <w:t>時間）</w:t>
      </w:r>
    </w:p>
    <w:p w14:paraId="3277591E" w14:textId="77777777" w:rsidR="00167E20" w:rsidRPr="006F187A" w:rsidRDefault="00167E20" w:rsidP="00167E20">
      <w:pPr>
        <w:spacing w:line="276" w:lineRule="auto"/>
        <w:rPr>
          <w:rFonts w:ascii="ＭＳ ゴシック" w:eastAsia="ＭＳ ゴシック" w:hAnsi="ＭＳ ゴシック"/>
          <w:b/>
          <w:sz w:val="18"/>
          <w:szCs w:val="18"/>
        </w:rPr>
      </w:pPr>
      <w:r w:rsidRPr="006F187A">
        <w:rPr>
          <w:rFonts w:ascii="ＭＳ ゴシック" w:eastAsia="ＭＳ ゴシック" w:hAnsi="ＭＳ ゴシック" w:hint="eastAsia"/>
          <w:b/>
          <w:sz w:val="18"/>
          <w:szCs w:val="18"/>
        </w:rPr>
        <w:t>学習指導要領の大項目：２分野（６）地球と宇宙</w:t>
      </w:r>
    </w:p>
    <w:p w14:paraId="27A2B11C" w14:textId="77777777" w:rsidR="00167E20" w:rsidRPr="006F187A" w:rsidRDefault="00167E20" w:rsidP="00167E20">
      <w:pPr>
        <w:widowControl/>
        <w:spacing w:line="276" w:lineRule="auto"/>
        <w:jc w:val="left"/>
        <w:rPr>
          <w:rFonts w:ascii="ＭＳ ゴシック" w:eastAsia="ＭＳ ゴシック" w:hAnsi="ＭＳ ゴシック" w:cs="ＭＳ Ｐゴシック"/>
          <w:color w:val="000000"/>
          <w:sz w:val="18"/>
          <w:szCs w:val="18"/>
        </w:rPr>
      </w:pPr>
    </w:p>
    <w:p w14:paraId="27715784" w14:textId="715ABA68" w:rsidR="00167E20" w:rsidRPr="006F187A" w:rsidRDefault="00FF2CA0" w:rsidP="00167E20">
      <w:pPr>
        <w:spacing w:line="276" w:lineRule="auto"/>
        <w:rPr>
          <w:rFonts w:ascii="ＭＳ ゴシック" w:eastAsia="ＭＳ ゴシック" w:hAnsi="ＭＳ ゴシック"/>
          <w:b/>
          <w:sz w:val="18"/>
          <w:szCs w:val="18"/>
        </w:rPr>
      </w:pPr>
      <w:r w:rsidRPr="006F187A">
        <w:rPr>
          <w:rFonts w:ascii="ＭＳ ゴシック" w:eastAsia="ＭＳ ゴシック" w:hAnsi="ＭＳ ゴシック" w:cs="ＭＳ ゴシック" w:hint="eastAsia"/>
          <w:b/>
          <w:sz w:val="18"/>
          <w:szCs w:val="18"/>
        </w:rPr>
        <w:t>p</w:t>
      </w:r>
      <w:r w:rsidRPr="006F187A">
        <w:rPr>
          <w:rFonts w:ascii="ＭＳ ゴシック" w:eastAsia="ＭＳ ゴシック" w:hAnsi="ＭＳ ゴシック" w:cs="ＭＳ ゴシック"/>
          <w:b/>
          <w:sz w:val="18"/>
          <w:szCs w:val="18"/>
        </w:rPr>
        <w:t>.</w:t>
      </w:r>
      <w:r w:rsidR="00F57CB2" w:rsidRPr="006F187A">
        <w:rPr>
          <w:rFonts w:ascii="ＭＳ ゴシック" w:eastAsia="ＭＳ ゴシック" w:hAnsi="ＭＳ ゴシック" w:hint="eastAsia"/>
          <w:b/>
          <w:sz w:val="18"/>
          <w:szCs w:val="18"/>
        </w:rPr>
        <w:t>1</w:t>
      </w:r>
      <w:r w:rsidR="00F57CB2" w:rsidRPr="006F187A">
        <w:rPr>
          <w:rFonts w:ascii="ＭＳ ゴシック" w:eastAsia="ＭＳ ゴシック" w:hAnsi="ＭＳ ゴシック"/>
          <w:b/>
          <w:sz w:val="18"/>
          <w:szCs w:val="18"/>
        </w:rPr>
        <w:t>61</w:t>
      </w:r>
      <w:r w:rsidR="00F57CB2" w:rsidRPr="006F187A">
        <w:rPr>
          <w:rFonts w:ascii="ＭＳ ゴシック" w:eastAsia="ＭＳ ゴシック" w:hAnsi="ＭＳ ゴシック" w:hint="eastAsia"/>
          <w:b/>
          <w:sz w:val="18"/>
          <w:szCs w:val="18"/>
        </w:rPr>
        <w:t xml:space="preserve">　</w:t>
      </w:r>
      <w:r w:rsidR="00167E20" w:rsidRPr="006F187A">
        <w:rPr>
          <w:rFonts w:ascii="ＭＳ ゴシック" w:eastAsia="ＭＳ ゴシック" w:hAnsi="ＭＳ ゴシック" w:hint="eastAsia"/>
          <w:b/>
          <w:sz w:val="18"/>
          <w:szCs w:val="18"/>
        </w:rPr>
        <w:t>学びのあしあと</w:t>
      </w:r>
    </w:p>
    <w:p w14:paraId="42371C59" w14:textId="77777777" w:rsidR="00167E20" w:rsidRPr="006F187A" w:rsidRDefault="00167E20" w:rsidP="00167E20">
      <w:pPr>
        <w:widowControl/>
        <w:spacing w:line="276" w:lineRule="auto"/>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hint="eastAsia"/>
          <w:b/>
          <w:bCs/>
          <w:color w:val="000000"/>
          <w:sz w:val="18"/>
          <w:szCs w:val="18"/>
        </w:rPr>
        <w:t>日本に四季がある理由を，図や文章で説明してみましょう。</w:t>
      </w:r>
    </w:p>
    <w:p w14:paraId="5747616A" w14:textId="304CE2BD" w:rsidR="00167E20" w:rsidRPr="006F187A" w:rsidRDefault="00167E20" w:rsidP="00C67351">
      <w:pPr>
        <w:spacing w:line="276" w:lineRule="auto"/>
        <w:ind w:leftChars="50" w:left="210" w:hangingChars="50" w:hanging="90"/>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※この課題は単元の評価の一部として使用する想定です。単元のはじめに生徒はこの課題に取り組み，その段階での知識・理解を記録します。単元を終えてから同じ課題に取り組むことで，単元前後の記述の</w:t>
      </w:r>
      <w:r w:rsidR="00C67351" w:rsidRPr="006F187A">
        <w:rPr>
          <w:rFonts w:ascii="ＭＳ ゴシック" w:eastAsia="ＭＳ ゴシック" w:hAnsi="ＭＳ ゴシック" w:hint="eastAsia"/>
          <w:sz w:val="18"/>
          <w:szCs w:val="18"/>
        </w:rPr>
        <w:t>ちが</w:t>
      </w:r>
      <w:r w:rsidRPr="006F187A">
        <w:rPr>
          <w:rFonts w:ascii="ＭＳ ゴシック" w:eastAsia="ＭＳ ゴシック" w:hAnsi="ＭＳ ゴシック" w:hint="eastAsia"/>
          <w:sz w:val="18"/>
          <w:szCs w:val="18"/>
        </w:rPr>
        <w:t>いを明らかにします。その結果生徒の理解がどのように変容したかを見</w:t>
      </w:r>
      <w:r w:rsidR="00C67351" w:rsidRPr="006F187A">
        <w:rPr>
          <w:rFonts w:ascii="ＭＳ ゴシック" w:eastAsia="ＭＳ ゴシック" w:hAnsi="ＭＳ ゴシック" w:hint="eastAsia"/>
          <w:sz w:val="18"/>
          <w:szCs w:val="18"/>
        </w:rPr>
        <w:t>と</w:t>
      </w:r>
      <w:r w:rsidRPr="006F187A">
        <w:rPr>
          <w:rFonts w:ascii="ＭＳ ゴシック" w:eastAsia="ＭＳ ゴシック" w:hAnsi="ＭＳ ゴシック" w:hint="eastAsia"/>
          <w:sz w:val="18"/>
          <w:szCs w:val="18"/>
        </w:rPr>
        <w:t>り，評価の一部とします。</w:t>
      </w:r>
    </w:p>
    <w:p w14:paraId="68710C9A" w14:textId="77777777" w:rsidR="00167E20" w:rsidRPr="006F187A" w:rsidRDefault="00167E20" w:rsidP="00167E20">
      <w:pPr>
        <w:widowControl/>
        <w:spacing w:line="276" w:lineRule="auto"/>
        <w:jc w:val="left"/>
        <w:rPr>
          <w:rFonts w:ascii="ＭＳ ゴシック" w:eastAsia="ＭＳ ゴシック" w:hAnsi="ＭＳ ゴシック" w:cs="ＭＳ Ｐゴシック"/>
          <w:color w:val="000000"/>
          <w:sz w:val="18"/>
          <w:szCs w:val="18"/>
        </w:rPr>
      </w:pPr>
    </w:p>
    <w:p w14:paraId="53FD5BC4" w14:textId="2E7FEFFB" w:rsidR="00167E20" w:rsidRPr="006F187A" w:rsidRDefault="00167E20" w:rsidP="00167E20">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教科書：「地球と宇宙」単元全体の</w:t>
      </w:r>
      <w:r w:rsidR="00E876D6" w:rsidRPr="006F187A">
        <w:rPr>
          <w:rFonts w:ascii="ＭＳ ゴシック" w:eastAsia="ＭＳ ゴシック" w:hAnsi="ＭＳ ゴシック" w:hint="eastAsia"/>
          <w:sz w:val="18"/>
          <w:szCs w:val="18"/>
        </w:rPr>
        <w:t>評価規準</w:t>
      </w:r>
    </w:p>
    <w:p w14:paraId="39B656A7" w14:textId="77777777" w:rsidR="00167E20" w:rsidRPr="006F187A" w:rsidRDefault="00167E20" w:rsidP="00167E20">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学習指導要領：「（６）地球と宇宙」内容のまとまりごとの評価規準</w:t>
      </w:r>
    </w:p>
    <w:p w14:paraId="23272674" w14:textId="77777777" w:rsidR="00167E20" w:rsidRPr="006F187A" w:rsidRDefault="00167E20" w:rsidP="00167E20">
      <w:pPr>
        <w:widowControl/>
        <w:spacing w:line="276" w:lineRule="auto"/>
        <w:jc w:val="left"/>
        <w:rPr>
          <w:rFonts w:ascii="ＭＳ ゴシック" w:eastAsia="ＭＳ ゴシック" w:hAnsi="ＭＳ ゴシック" w:cs="ＭＳ Ｐゴシック"/>
          <w:color w:val="000000"/>
          <w:sz w:val="18"/>
          <w:szCs w:val="18"/>
        </w:rPr>
      </w:pPr>
    </w:p>
    <w:tbl>
      <w:tblPr>
        <w:tblW w:w="5000" w:type="pct"/>
        <w:tblCellMar>
          <w:top w:w="15" w:type="dxa"/>
          <w:left w:w="15" w:type="dxa"/>
          <w:bottom w:w="15" w:type="dxa"/>
          <w:right w:w="15" w:type="dxa"/>
        </w:tblCellMar>
        <w:tblLook w:val="04A0" w:firstRow="1" w:lastRow="0" w:firstColumn="1" w:lastColumn="0" w:noHBand="0" w:noVBand="1"/>
      </w:tblPr>
      <w:tblGrid>
        <w:gridCol w:w="2949"/>
        <w:gridCol w:w="2950"/>
        <w:gridCol w:w="2948"/>
      </w:tblGrid>
      <w:tr w:rsidR="00167E20" w:rsidRPr="006F187A" w14:paraId="1063B1F3" w14:textId="77777777" w:rsidTr="00167E20">
        <w:trPr>
          <w:trHeight w:val="312"/>
        </w:trPr>
        <w:tc>
          <w:tcPr>
            <w:tcW w:w="166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FFAE531" w14:textId="77777777" w:rsidR="00167E20" w:rsidRPr="006F187A" w:rsidRDefault="00167E20" w:rsidP="00FA75E5">
            <w:pPr>
              <w:spacing w:line="276" w:lineRule="auto"/>
              <w:jc w:val="center"/>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知識・技能</w:t>
            </w:r>
          </w:p>
        </w:tc>
        <w:tc>
          <w:tcPr>
            <w:tcW w:w="166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737535B" w14:textId="1CBA46C3" w:rsidR="00167E20" w:rsidRPr="006F187A" w:rsidRDefault="00167E20" w:rsidP="00FA75E5">
            <w:pPr>
              <w:spacing w:line="276" w:lineRule="auto"/>
              <w:jc w:val="center"/>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思考力</w:t>
            </w:r>
            <w:r w:rsidR="00C67351" w:rsidRPr="006F187A">
              <w:rPr>
                <w:rFonts w:ascii="ＭＳ ゴシック" w:eastAsia="ＭＳ ゴシック" w:hAnsi="ＭＳ ゴシック" w:hint="eastAsia"/>
                <w:sz w:val="18"/>
                <w:szCs w:val="18"/>
              </w:rPr>
              <w:t>・判断</w:t>
            </w:r>
            <w:r w:rsidRPr="006F187A">
              <w:rPr>
                <w:rFonts w:ascii="ＭＳ ゴシック" w:eastAsia="ＭＳ ゴシック" w:hAnsi="ＭＳ ゴシック" w:hint="eastAsia"/>
                <w:sz w:val="18"/>
                <w:szCs w:val="18"/>
              </w:rPr>
              <w:t>力</w:t>
            </w:r>
            <w:r w:rsidR="00C67351" w:rsidRPr="006F187A">
              <w:rPr>
                <w:rFonts w:ascii="ＭＳ ゴシック" w:eastAsia="ＭＳ ゴシック" w:hAnsi="ＭＳ ゴシック" w:hint="eastAsia"/>
                <w:sz w:val="18"/>
                <w:szCs w:val="18"/>
              </w:rPr>
              <w:t>・表現</w:t>
            </w:r>
            <w:r w:rsidRPr="006F187A">
              <w:rPr>
                <w:rFonts w:ascii="ＭＳ ゴシック" w:eastAsia="ＭＳ ゴシック" w:hAnsi="ＭＳ ゴシック" w:hint="eastAsia"/>
                <w:sz w:val="18"/>
                <w:szCs w:val="18"/>
              </w:rPr>
              <w:t>力</w:t>
            </w:r>
          </w:p>
        </w:tc>
        <w:tc>
          <w:tcPr>
            <w:tcW w:w="166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8599A2"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主体的に学習に取り組む態度</w:t>
            </w:r>
          </w:p>
        </w:tc>
      </w:tr>
      <w:tr w:rsidR="00167E20" w:rsidRPr="006F187A" w14:paraId="7B0BCAC0" w14:textId="77777777" w:rsidTr="00167E20">
        <w:tc>
          <w:tcPr>
            <w:tcW w:w="1667" w:type="pct"/>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14:paraId="5BAE5F70" w14:textId="654C4DAC" w:rsidR="00167E20" w:rsidRPr="006F187A" w:rsidRDefault="00167E20" w:rsidP="00FA75E5">
            <w:pPr>
              <w:widowControl/>
              <w:spacing w:line="276" w:lineRule="auto"/>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身近な天体とその運動に関する特徴に着目しながら，天体の動きと地球の自転・公転，太陽系と恒星を理解しているとともに，それらの</w:t>
            </w:r>
            <w:r w:rsidR="00587249" w:rsidRPr="006F187A">
              <w:rPr>
                <w:rFonts w:ascii="ＭＳ ゴシック" w:eastAsia="ＭＳ ゴシック" w:hAnsi="ＭＳ ゴシック" w:cs="ＭＳ Ｐゴシック" w:hint="eastAsia"/>
                <w:color w:val="000000"/>
                <w:sz w:val="18"/>
                <w:szCs w:val="18"/>
              </w:rPr>
              <w:t>観測</w:t>
            </w:r>
            <w:r w:rsidRPr="006F187A">
              <w:rPr>
                <w:rFonts w:ascii="ＭＳ ゴシック" w:eastAsia="ＭＳ ゴシック" w:hAnsi="ＭＳ ゴシック" w:cs="ＭＳ Ｐゴシック" w:hint="eastAsia"/>
                <w:color w:val="000000"/>
                <w:sz w:val="18"/>
                <w:szCs w:val="18"/>
              </w:rPr>
              <w:t>，実験などに関する技能を身に付けている。</w:t>
            </w:r>
          </w:p>
        </w:tc>
        <w:tc>
          <w:tcPr>
            <w:tcW w:w="1667" w:type="pct"/>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14:paraId="4B903350" w14:textId="0A24B099" w:rsidR="00167E20" w:rsidRPr="006F187A" w:rsidRDefault="00167E20" w:rsidP="00FA75E5">
            <w:pPr>
              <w:widowControl/>
              <w:spacing w:line="276" w:lineRule="auto"/>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地球と宇宙について，天体の</w:t>
            </w:r>
            <w:r w:rsidR="00587249" w:rsidRPr="006F187A">
              <w:rPr>
                <w:rFonts w:ascii="ＭＳ ゴシック" w:eastAsia="ＭＳ ゴシック" w:hAnsi="ＭＳ ゴシック" w:cs="ＭＳ Ｐゴシック" w:hint="eastAsia"/>
                <w:color w:val="000000"/>
                <w:sz w:val="18"/>
                <w:szCs w:val="18"/>
              </w:rPr>
              <w:t>観測</w:t>
            </w:r>
            <w:r w:rsidRPr="006F187A">
              <w:rPr>
                <w:rFonts w:ascii="ＭＳ ゴシック" w:eastAsia="ＭＳ ゴシック" w:hAnsi="ＭＳ ゴシック" w:cs="ＭＳ Ｐゴシック" w:hint="eastAsia"/>
                <w:color w:val="000000"/>
                <w:sz w:val="18"/>
                <w:szCs w:val="18"/>
              </w:rPr>
              <w:t>，実験などを行い，その結果や資料を分析して解釈し，天体の運動と見え方についての特徴や規則性を見いだして表現している。また，探究の過程を</w:t>
            </w:r>
            <w:r w:rsidR="00C67351" w:rsidRPr="006F187A">
              <w:rPr>
                <w:rFonts w:ascii="ＭＳ ゴシック" w:eastAsia="ＭＳ ゴシック" w:hAnsi="ＭＳ ゴシック" w:cs="ＭＳ Ｐゴシック" w:hint="eastAsia"/>
                <w:color w:val="000000"/>
                <w:sz w:val="18"/>
                <w:szCs w:val="18"/>
              </w:rPr>
              <w:t>ふり</w:t>
            </w:r>
            <w:r w:rsidRPr="006F187A">
              <w:rPr>
                <w:rFonts w:ascii="ＭＳ ゴシック" w:eastAsia="ＭＳ ゴシック" w:hAnsi="ＭＳ ゴシック" w:cs="ＭＳ Ｐゴシック" w:hint="eastAsia"/>
                <w:color w:val="000000"/>
                <w:sz w:val="18"/>
                <w:szCs w:val="18"/>
              </w:rPr>
              <w:t>返っている。</w:t>
            </w:r>
          </w:p>
        </w:tc>
        <w:tc>
          <w:tcPr>
            <w:tcW w:w="1667" w:type="pct"/>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14:paraId="760D65EA" w14:textId="1303AAF0" w:rsidR="00167E20" w:rsidRPr="006F187A" w:rsidRDefault="00167E20" w:rsidP="00FA75E5">
            <w:pPr>
              <w:widowControl/>
              <w:spacing w:line="276" w:lineRule="auto"/>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地球と宇宙に関する事物・現象に進んで関わり，見通しをもったり</w:t>
            </w:r>
            <w:r w:rsidR="00C67351" w:rsidRPr="006F187A">
              <w:rPr>
                <w:rFonts w:ascii="ＭＳ ゴシック" w:eastAsia="ＭＳ ゴシック" w:hAnsi="ＭＳ ゴシック" w:cs="ＭＳ Ｐゴシック" w:hint="eastAsia"/>
                <w:color w:val="000000"/>
                <w:sz w:val="18"/>
                <w:szCs w:val="18"/>
              </w:rPr>
              <w:t>ふり</w:t>
            </w:r>
            <w:r w:rsidRPr="006F187A">
              <w:rPr>
                <w:rFonts w:ascii="ＭＳ ゴシック" w:eastAsia="ＭＳ ゴシック" w:hAnsi="ＭＳ ゴシック" w:cs="ＭＳ Ｐゴシック" w:hint="eastAsia"/>
                <w:color w:val="000000"/>
                <w:sz w:val="18"/>
                <w:szCs w:val="18"/>
              </w:rPr>
              <w:t>返ったりするなど，科学的に探究しようとしている。</w:t>
            </w:r>
          </w:p>
        </w:tc>
      </w:tr>
    </w:tbl>
    <w:p w14:paraId="0E6E14A0" w14:textId="77777777" w:rsidR="00167E20" w:rsidRPr="006F187A" w:rsidRDefault="00167E20" w:rsidP="00167E20">
      <w:pPr>
        <w:widowControl/>
        <w:spacing w:after="240" w:line="276" w:lineRule="auto"/>
        <w:jc w:val="left"/>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color w:val="000000"/>
          <w:sz w:val="18"/>
          <w:szCs w:val="18"/>
        </w:rPr>
        <w:br/>
      </w:r>
    </w:p>
    <w:p w14:paraId="3019EEC1" w14:textId="77777777" w:rsidR="00167E20" w:rsidRPr="006F187A" w:rsidRDefault="00167E20" w:rsidP="00167E20">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sz w:val="18"/>
          <w:szCs w:val="18"/>
        </w:rPr>
        <w:br w:type="page"/>
      </w:r>
    </w:p>
    <w:p w14:paraId="6DE93787" w14:textId="77777777" w:rsidR="00167E20" w:rsidRPr="006F187A" w:rsidRDefault="00167E20" w:rsidP="00167E20">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lastRenderedPageBreak/>
        <w:t>教科書：第１章　太陽系と宇宙の広がり</w:t>
      </w:r>
    </w:p>
    <w:p w14:paraId="270438F2" w14:textId="77777777" w:rsidR="00167E20" w:rsidRPr="006F187A" w:rsidRDefault="00167E20" w:rsidP="00167E20">
      <w:pPr>
        <w:widowControl/>
        <w:spacing w:line="276" w:lineRule="auto"/>
        <w:jc w:val="left"/>
        <w:rPr>
          <w:rFonts w:ascii="ＭＳ ゴシック" w:eastAsia="ＭＳ ゴシック" w:hAnsi="ＭＳ ゴシック" w:cs="ＭＳ Ｐゴシック"/>
          <w:color w:val="000000"/>
          <w:sz w:val="18"/>
          <w:szCs w:val="18"/>
        </w:rPr>
      </w:pPr>
    </w:p>
    <w:p w14:paraId="68095BFA" w14:textId="77777777" w:rsidR="00167E20" w:rsidRPr="006F187A" w:rsidRDefault="00167E20" w:rsidP="00167E20">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１　目標（例）</w:t>
      </w:r>
    </w:p>
    <w:p w14:paraId="4A1A6B46" w14:textId="77777777" w:rsidR="00167E20" w:rsidRPr="006F187A" w:rsidRDefault="00167E20" w:rsidP="00167E20">
      <w:pPr>
        <w:widowControl/>
        <w:spacing w:line="276" w:lineRule="auto"/>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hint="eastAsia"/>
          <w:color w:val="000000"/>
          <w:sz w:val="18"/>
          <w:szCs w:val="18"/>
        </w:rPr>
        <w:t>学習指導要領の中項目</w:t>
      </w:r>
      <w:r w:rsidRPr="006F187A">
        <w:rPr>
          <w:rFonts w:ascii="ＭＳ ゴシック" w:eastAsia="ＭＳ ゴシック" w:hAnsi="ＭＳ ゴシック" w:hint="eastAsia"/>
          <w:sz w:val="18"/>
          <w:szCs w:val="18"/>
        </w:rPr>
        <w:t>（６）</w:t>
      </w:r>
      <w:r w:rsidRPr="006F187A">
        <w:rPr>
          <w:rFonts w:ascii="ＭＳ ゴシック" w:eastAsia="ＭＳ ゴシック" w:hAnsi="ＭＳ ゴシック" w:cs="ＭＳ Ｐゴシック" w:hint="eastAsia"/>
          <w:color w:val="000000"/>
          <w:sz w:val="18"/>
          <w:szCs w:val="18"/>
        </w:rPr>
        <w:t>（ｲ）太陽系と恒星の目標（例）</w:t>
      </w:r>
    </w:p>
    <w:p w14:paraId="72923405" w14:textId="2C2D3E19" w:rsidR="00167E20" w:rsidRPr="006F187A" w:rsidRDefault="00167E20" w:rsidP="00167E20">
      <w:pPr>
        <w:widowControl/>
        <w:spacing w:line="276" w:lineRule="auto"/>
        <w:ind w:left="567" w:hanging="567"/>
        <w:jc w:val="left"/>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hint="eastAsia"/>
          <w:sz w:val="18"/>
          <w:szCs w:val="18"/>
        </w:rPr>
        <w:t>（１）</w:t>
      </w:r>
      <w:r w:rsidRPr="006F187A">
        <w:rPr>
          <w:rFonts w:ascii="ＭＳ ゴシック" w:eastAsia="ＭＳ ゴシック" w:hAnsi="ＭＳ ゴシック" w:cs="ＭＳ Ｐゴシック" w:hint="eastAsia"/>
          <w:color w:val="000000"/>
          <w:sz w:val="18"/>
          <w:szCs w:val="18"/>
        </w:rPr>
        <w:t>身近な天体に関する特徴に着目しながら，次のことを理解するとともに，それらの</w:t>
      </w:r>
      <w:r w:rsidR="00587249" w:rsidRPr="006F187A">
        <w:rPr>
          <w:rFonts w:ascii="ＭＳ ゴシック" w:eastAsia="ＭＳ ゴシック" w:hAnsi="ＭＳ ゴシック" w:cs="ＭＳ Ｐゴシック" w:hint="eastAsia"/>
          <w:color w:val="000000"/>
          <w:sz w:val="18"/>
          <w:szCs w:val="18"/>
        </w:rPr>
        <w:t>観測</w:t>
      </w:r>
      <w:r w:rsidRPr="006F187A">
        <w:rPr>
          <w:rFonts w:ascii="ＭＳ ゴシック" w:eastAsia="ＭＳ ゴシック" w:hAnsi="ＭＳ ゴシック" w:cs="ＭＳ Ｐゴシック" w:hint="eastAsia"/>
          <w:color w:val="000000"/>
          <w:sz w:val="18"/>
          <w:szCs w:val="18"/>
        </w:rPr>
        <w:t>，実験などに関する技能を身に付けること。</w:t>
      </w:r>
    </w:p>
    <w:p w14:paraId="6DE28A9E" w14:textId="3DB7450E" w:rsidR="00167E20" w:rsidRPr="006F187A" w:rsidRDefault="00167E20" w:rsidP="00167E20">
      <w:pPr>
        <w:widowControl/>
        <w:spacing w:line="276" w:lineRule="auto"/>
        <w:ind w:left="567" w:hanging="567"/>
        <w:jc w:val="left"/>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hint="eastAsia"/>
          <w:sz w:val="18"/>
          <w:szCs w:val="18"/>
        </w:rPr>
        <w:t>（２）</w:t>
      </w:r>
      <w:r w:rsidRPr="006F187A">
        <w:rPr>
          <w:rFonts w:ascii="ＭＳ ゴシック" w:eastAsia="ＭＳ ゴシック" w:hAnsi="ＭＳ ゴシック" w:cs="ＭＳ Ｐゴシック" w:hint="eastAsia"/>
          <w:color w:val="000000"/>
          <w:sz w:val="18"/>
          <w:szCs w:val="18"/>
        </w:rPr>
        <w:t>地球と宇宙について，天体の</w:t>
      </w:r>
      <w:r w:rsidR="00587249" w:rsidRPr="006F187A">
        <w:rPr>
          <w:rFonts w:ascii="ＭＳ ゴシック" w:eastAsia="ＭＳ ゴシック" w:hAnsi="ＭＳ ゴシック" w:cs="ＭＳ Ｐゴシック" w:hint="eastAsia"/>
          <w:color w:val="000000"/>
          <w:sz w:val="18"/>
          <w:szCs w:val="18"/>
        </w:rPr>
        <w:t>観測</w:t>
      </w:r>
      <w:r w:rsidRPr="006F187A">
        <w:rPr>
          <w:rFonts w:ascii="ＭＳ ゴシック" w:eastAsia="ＭＳ ゴシック" w:hAnsi="ＭＳ ゴシック" w:cs="ＭＳ Ｐゴシック" w:hint="eastAsia"/>
          <w:color w:val="000000"/>
          <w:sz w:val="18"/>
          <w:szCs w:val="18"/>
        </w:rPr>
        <w:t>，実験などを行い，その結果や資料を分析して解釈し，天体についての特徴や規則性を見いだして表現すること。また，探究の過程を</w:t>
      </w:r>
      <w:r w:rsidR="00C67351" w:rsidRPr="006F187A">
        <w:rPr>
          <w:rFonts w:ascii="ＭＳ ゴシック" w:eastAsia="ＭＳ ゴシック" w:hAnsi="ＭＳ ゴシック" w:cs="ＭＳ Ｐゴシック" w:hint="eastAsia"/>
          <w:color w:val="000000"/>
          <w:sz w:val="18"/>
          <w:szCs w:val="18"/>
        </w:rPr>
        <w:t>ふり</w:t>
      </w:r>
      <w:r w:rsidRPr="006F187A">
        <w:rPr>
          <w:rFonts w:ascii="ＭＳ ゴシック" w:eastAsia="ＭＳ ゴシック" w:hAnsi="ＭＳ ゴシック" w:cs="ＭＳ Ｐゴシック" w:hint="eastAsia"/>
          <w:color w:val="000000"/>
          <w:sz w:val="18"/>
          <w:szCs w:val="18"/>
        </w:rPr>
        <w:t>返ること。</w:t>
      </w:r>
    </w:p>
    <w:p w14:paraId="26ECB155" w14:textId="77777777" w:rsidR="00167E20" w:rsidRPr="006F187A" w:rsidRDefault="00167E20" w:rsidP="00167E20">
      <w:pPr>
        <w:widowControl/>
        <w:spacing w:line="276" w:lineRule="auto"/>
        <w:ind w:left="567" w:hanging="567"/>
        <w:jc w:val="left"/>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hint="eastAsia"/>
          <w:color w:val="000000"/>
          <w:sz w:val="18"/>
          <w:szCs w:val="18"/>
        </w:rPr>
        <w:t>（３）地球と宇宙に関する事物・現象に進んで関わり，科学的に探究しようとする態度を養うこと。</w:t>
      </w:r>
    </w:p>
    <w:p w14:paraId="615BCCF0" w14:textId="77777777" w:rsidR="00167E20" w:rsidRPr="006F187A" w:rsidRDefault="00167E20" w:rsidP="00167E20">
      <w:pPr>
        <w:widowControl/>
        <w:spacing w:line="276" w:lineRule="auto"/>
        <w:jc w:val="left"/>
        <w:rPr>
          <w:rFonts w:ascii="ＭＳ ゴシック" w:eastAsia="ＭＳ ゴシック" w:hAnsi="ＭＳ ゴシック" w:cs="ＭＳ Ｐゴシック"/>
          <w:color w:val="000000"/>
          <w:sz w:val="18"/>
          <w:szCs w:val="18"/>
        </w:rPr>
      </w:pPr>
    </w:p>
    <w:p w14:paraId="19D202D5" w14:textId="3CB141DF" w:rsidR="00167E20" w:rsidRPr="006F187A" w:rsidRDefault="00167E20" w:rsidP="00167E20">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２　この章の</w:t>
      </w:r>
      <w:r w:rsidR="00E876D6" w:rsidRPr="006F187A">
        <w:rPr>
          <w:rFonts w:ascii="ＭＳ ゴシック" w:eastAsia="ＭＳ ゴシック" w:hAnsi="ＭＳ ゴシック" w:hint="eastAsia"/>
          <w:sz w:val="18"/>
          <w:szCs w:val="18"/>
        </w:rPr>
        <w:t>評価規準</w:t>
      </w:r>
      <w:r w:rsidRPr="006F187A">
        <w:rPr>
          <w:rFonts w:ascii="ＭＳ ゴシック" w:eastAsia="ＭＳ ゴシック" w:hAnsi="ＭＳ ゴシック" w:hint="eastAsia"/>
          <w:sz w:val="18"/>
          <w:szCs w:val="18"/>
        </w:rPr>
        <w:t>（例）</w:t>
      </w:r>
    </w:p>
    <w:tbl>
      <w:tblPr>
        <w:tblW w:w="5000" w:type="pct"/>
        <w:tblCellMar>
          <w:top w:w="15" w:type="dxa"/>
          <w:left w:w="15" w:type="dxa"/>
          <w:bottom w:w="15" w:type="dxa"/>
          <w:right w:w="15" w:type="dxa"/>
        </w:tblCellMar>
        <w:tblLook w:val="04A0" w:firstRow="1" w:lastRow="0" w:firstColumn="1" w:lastColumn="0" w:noHBand="0" w:noVBand="1"/>
      </w:tblPr>
      <w:tblGrid>
        <w:gridCol w:w="2949"/>
        <w:gridCol w:w="2950"/>
        <w:gridCol w:w="2948"/>
      </w:tblGrid>
      <w:tr w:rsidR="00167E20" w:rsidRPr="006F187A" w14:paraId="004972DF" w14:textId="77777777" w:rsidTr="00167E20">
        <w:trPr>
          <w:trHeight w:val="312"/>
        </w:trPr>
        <w:tc>
          <w:tcPr>
            <w:tcW w:w="166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8C37195" w14:textId="77777777" w:rsidR="00167E20" w:rsidRPr="006F187A" w:rsidRDefault="00167E20" w:rsidP="00FA75E5">
            <w:pPr>
              <w:spacing w:line="276" w:lineRule="auto"/>
              <w:jc w:val="center"/>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知識・技能</w:t>
            </w:r>
          </w:p>
        </w:tc>
        <w:tc>
          <w:tcPr>
            <w:tcW w:w="166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E9308D" w14:textId="3482BE7E" w:rsidR="00167E20" w:rsidRPr="006F187A" w:rsidRDefault="00C67351" w:rsidP="00FA75E5">
            <w:pPr>
              <w:spacing w:line="276" w:lineRule="auto"/>
              <w:jc w:val="center"/>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思考力・判断力・表現力</w:t>
            </w:r>
          </w:p>
        </w:tc>
        <w:tc>
          <w:tcPr>
            <w:tcW w:w="166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F87FBE"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主体的に学習に取り組む態度</w:t>
            </w:r>
          </w:p>
        </w:tc>
      </w:tr>
      <w:tr w:rsidR="00167E20" w:rsidRPr="006F187A" w14:paraId="45DFB388" w14:textId="77777777" w:rsidTr="00167E20">
        <w:tc>
          <w:tcPr>
            <w:tcW w:w="1667" w:type="pct"/>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14:paraId="1CC87622" w14:textId="7CA8C690" w:rsidR="00167E20" w:rsidRPr="006F187A" w:rsidRDefault="00C67351" w:rsidP="00FA75E5">
            <w:pPr>
              <w:widowControl/>
              <w:spacing w:line="276" w:lineRule="auto"/>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太陽系と恒星</w:t>
            </w:r>
            <w:r w:rsidR="00167E20" w:rsidRPr="006F187A">
              <w:rPr>
                <w:rFonts w:ascii="ＭＳ ゴシック" w:eastAsia="ＭＳ ゴシック" w:hAnsi="ＭＳ ゴシック" w:cs="ＭＳ Ｐゴシック" w:hint="eastAsia"/>
                <w:color w:val="000000"/>
                <w:sz w:val="18"/>
                <w:szCs w:val="18"/>
              </w:rPr>
              <w:t>その特徴に着目しながら，太陽の</w:t>
            </w:r>
            <w:r w:rsidRPr="006F187A">
              <w:rPr>
                <w:rFonts w:ascii="ＭＳ ゴシック" w:eastAsia="ＭＳ ゴシック" w:hAnsi="ＭＳ ゴシック" w:cs="ＭＳ Ｐゴシック" w:hint="eastAsia"/>
                <w:color w:val="000000"/>
                <w:sz w:val="18"/>
                <w:szCs w:val="18"/>
              </w:rPr>
              <w:t>ようす</w:t>
            </w:r>
            <w:r w:rsidR="00167E20" w:rsidRPr="006F187A">
              <w:rPr>
                <w:rFonts w:ascii="ＭＳ ゴシック" w:eastAsia="ＭＳ ゴシック" w:hAnsi="ＭＳ ゴシック" w:cs="ＭＳ Ｐゴシック" w:hint="eastAsia"/>
                <w:color w:val="000000"/>
                <w:sz w:val="18"/>
                <w:szCs w:val="18"/>
              </w:rPr>
              <w:t>，惑星と恒星についての基本的な概念や原理・法則などを理解しているとともに，科学的に探究するために必要な</w:t>
            </w:r>
            <w:r w:rsidRPr="006F187A">
              <w:rPr>
                <w:rFonts w:ascii="ＭＳ ゴシック" w:eastAsia="ＭＳ ゴシック" w:hAnsi="ＭＳ ゴシック" w:cs="ＭＳ Ｐゴシック" w:hint="eastAsia"/>
                <w:color w:val="000000"/>
                <w:sz w:val="18"/>
                <w:szCs w:val="18"/>
              </w:rPr>
              <w:t>観測</w:t>
            </w:r>
            <w:r w:rsidR="00167E20" w:rsidRPr="006F187A">
              <w:rPr>
                <w:rFonts w:ascii="ＭＳ ゴシック" w:eastAsia="ＭＳ ゴシック" w:hAnsi="ＭＳ ゴシック" w:cs="ＭＳ Ｐゴシック" w:hint="eastAsia"/>
                <w:color w:val="000000"/>
                <w:sz w:val="18"/>
                <w:szCs w:val="18"/>
              </w:rPr>
              <w:t>，実験などに関する基本操作や記録などの基本的な技能を身に付けている。</w:t>
            </w:r>
          </w:p>
        </w:tc>
        <w:tc>
          <w:tcPr>
            <w:tcW w:w="1667" w:type="pct"/>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14:paraId="5168B4C4" w14:textId="387207ED" w:rsidR="00167E20" w:rsidRPr="006F187A" w:rsidRDefault="00167E20" w:rsidP="00FA75E5">
            <w:pPr>
              <w:widowControl/>
              <w:spacing w:line="276" w:lineRule="auto"/>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太陽系と恒星について，天体の</w:t>
            </w:r>
            <w:r w:rsidR="00C67351" w:rsidRPr="006F187A">
              <w:rPr>
                <w:rFonts w:ascii="ＭＳ ゴシック" w:eastAsia="ＭＳ ゴシック" w:hAnsi="ＭＳ ゴシック" w:cs="ＭＳ Ｐゴシック" w:hint="eastAsia"/>
                <w:color w:val="000000"/>
                <w:sz w:val="18"/>
                <w:szCs w:val="18"/>
              </w:rPr>
              <w:t>観測</w:t>
            </w:r>
            <w:r w:rsidRPr="006F187A">
              <w:rPr>
                <w:rFonts w:ascii="ＭＳ ゴシック" w:eastAsia="ＭＳ ゴシック" w:hAnsi="ＭＳ ゴシック" w:cs="ＭＳ Ｐゴシック" w:hint="eastAsia"/>
                <w:color w:val="000000"/>
                <w:sz w:val="18"/>
                <w:szCs w:val="18"/>
              </w:rPr>
              <w:t>，実験などを行い，その結果や資料を分析して解釈し，太陽系と恒星についての特徴や規則性を見いだして表現しているとともに，探究の過程を</w:t>
            </w:r>
            <w:r w:rsidR="00C67351" w:rsidRPr="006F187A">
              <w:rPr>
                <w:rFonts w:ascii="ＭＳ ゴシック" w:eastAsia="ＭＳ ゴシック" w:hAnsi="ＭＳ ゴシック" w:cs="ＭＳ Ｐゴシック" w:hint="eastAsia"/>
                <w:color w:val="000000"/>
                <w:sz w:val="18"/>
                <w:szCs w:val="18"/>
              </w:rPr>
              <w:t>ふ</w:t>
            </w:r>
            <w:r w:rsidRPr="006F187A">
              <w:rPr>
                <w:rFonts w:ascii="ＭＳ ゴシック" w:eastAsia="ＭＳ ゴシック" w:hAnsi="ＭＳ ゴシック" w:cs="ＭＳ Ｐゴシック" w:hint="eastAsia"/>
                <w:color w:val="000000"/>
                <w:sz w:val="18"/>
                <w:szCs w:val="18"/>
              </w:rPr>
              <w:t>り返るなど，科学的に探究している。</w:t>
            </w:r>
          </w:p>
        </w:tc>
        <w:tc>
          <w:tcPr>
            <w:tcW w:w="1667" w:type="pct"/>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14:paraId="38EBB731" w14:textId="4B0F1565" w:rsidR="00167E20" w:rsidRPr="006F187A" w:rsidRDefault="00167E20" w:rsidP="00FA75E5">
            <w:pPr>
              <w:widowControl/>
              <w:spacing w:line="276" w:lineRule="auto"/>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太陽系と恒星に関する事物・現象に進んで関わり，見通しをもったり</w:t>
            </w:r>
            <w:r w:rsidR="00C67351" w:rsidRPr="006F187A">
              <w:rPr>
                <w:rFonts w:ascii="ＭＳ ゴシック" w:eastAsia="ＭＳ ゴシック" w:hAnsi="ＭＳ ゴシック" w:cs="ＭＳ Ｐゴシック" w:hint="eastAsia"/>
                <w:color w:val="000000"/>
                <w:sz w:val="18"/>
                <w:szCs w:val="18"/>
              </w:rPr>
              <w:t>ふ</w:t>
            </w:r>
            <w:r w:rsidRPr="006F187A">
              <w:rPr>
                <w:rFonts w:ascii="ＭＳ ゴシック" w:eastAsia="ＭＳ ゴシック" w:hAnsi="ＭＳ ゴシック" w:cs="ＭＳ Ｐゴシック" w:hint="eastAsia"/>
                <w:color w:val="000000"/>
                <w:sz w:val="18"/>
                <w:szCs w:val="18"/>
              </w:rPr>
              <w:t>り返ったりするなど，科学的に探究しようとしている。</w:t>
            </w:r>
          </w:p>
        </w:tc>
      </w:tr>
    </w:tbl>
    <w:p w14:paraId="31F7555A" w14:textId="77777777" w:rsidR="00167E20" w:rsidRPr="006F187A" w:rsidRDefault="00167E20" w:rsidP="00167E20">
      <w:pPr>
        <w:widowControl/>
        <w:spacing w:line="276" w:lineRule="auto"/>
        <w:jc w:val="left"/>
        <w:rPr>
          <w:rFonts w:ascii="ＭＳ ゴシック" w:eastAsia="ＭＳ ゴシック" w:hAnsi="ＭＳ ゴシック" w:cs="ＭＳ Ｐゴシック"/>
          <w:color w:val="000000"/>
          <w:sz w:val="18"/>
          <w:szCs w:val="18"/>
        </w:rPr>
      </w:pPr>
    </w:p>
    <w:p w14:paraId="78923B94" w14:textId="77777777" w:rsidR="00167E20" w:rsidRPr="006F187A" w:rsidRDefault="00167E20" w:rsidP="00167E20">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３　指導と評価の計画（例）</w:t>
      </w:r>
    </w:p>
    <w:p w14:paraId="1D048D76" w14:textId="77777777" w:rsidR="00167E20" w:rsidRPr="006F187A" w:rsidRDefault="00167E20" w:rsidP="00167E20">
      <w:pPr>
        <w:spacing w:line="276" w:lineRule="auto"/>
        <w:ind w:leftChars="828" w:left="2228" w:hangingChars="134" w:hanging="241"/>
        <w:rPr>
          <w:rFonts w:ascii="ＭＳ ゴシック" w:eastAsia="ＭＳ ゴシック" w:hAnsi="ＭＳ ゴシック"/>
          <w:sz w:val="18"/>
          <w:szCs w:val="18"/>
        </w:rPr>
      </w:pPr>
      <w:bookmarkStart w:id="0" w:name="_Hlk53874323"/>
      <w:r w:rsidRPr="006F187A">
        <w:rPr>
          <w:rFonts w:ascii="ＭＳ ゴシック" w:eastAsia="ＭＳ ゴシック" w:hAnsi="ＭＳ ゴシック" w:hint="eastAsia"/>
          <w:sz w:val="18"/>
          <w:szCs w:val="18"/>
        </w:rPr>
        <w:t>※</w:t>
      </w:r>
      <w:r w:rsidRPr="006F187A">
        <w:rPr>
          <w:rFonts w:ascii="ＭＳ ゴシック" w:eastAsia="ＭＳ ゴシック" w:hAnsi="ＭＳ ゴシック"/>
          <w:sz w:val="18"/>
          <w:szCs w:val="18"/>
        </w:rPr>
        <w:t>各時間区切りの</w:t>
      </w:r>
      <w:r w:rsidRPr="006F187A">
        <w:rPr>
          <w:rFonts w:ascii="ＭＳ ゴシック" w:eastAsia="ＭＳ ゴシック" w:hAnsi="ＭＳ ゴシック" w:hint="eastAsia"/>
          <w:sz w:val="18"/>
          <w:szCs w:val="18"/>
        </w:rPr>
        <w:t>「重点」には，</w:t>
      </w:r>
      <w:r w:rsidRPr="006F187A">
        <w:rPr>
          <w:rFonts w:ascii="ＭＳ ゴシック" w:eastAsia="ＭＳ ゴシック" w:hAnsi="ＭＳ ゴシック"/>
          <w:sz w:val="18"/>
          <w:szCs w:val="18"/>
        </w:rPr>
        <w:t>単元を通して</w:t>
      </w:r>
      <w:r w:rsidRPr="006F187A">
        <w:rPr>
          <w:rFonts w:ascii="ＭＳ ゴシック" w:eastAsia="ＭＳ ゴシック" w:hAnsi="ＭＳ ゴシック" w:hint="eastAsia"/>
          <w:sz w:val="18"/>
          <w:szCs w:val="18"/>
        </w:rPr>
        <w:t>３観点を</w:t>
      </w:r>
      <w:r w:rsidRPr="006F187A">
        <w:rPr>
          <w:rFonts w:ascii="ＭＳ ゴシック" w:eastAsia="ＭＳ ゴシック" w:hAnsi="ＭＳ ゴシック"/>
          <w:sz w:val="18"/>
          <w:szCs w:val="18"/>
        </w:rPr>
        <w:t>バランス</w:t>
      </w:r>
      <w:r w:rsidRPr="006F187A">
        <w:rPr>
          <w:rFonts w:ascii="ＭＳ ゴシック" w:eastAsia="ＭＳ ゴシック" w:hAnsi="ＭＳ ゴシック" w:hint="eastAsia"/>
          <w:sz w:val="18"/>
          <w:szCs w:val="18"/>
        </w:rPr>
        <w:t>よく</w:t>
      </w:r>
      <w:r w:rsidRPr="006F187A">
        <w:rPr>
          <w:rFonts w:ascii="ＭＳ ゴシック" w:eastAsia="ＭＳ ゴシック" w:hAnsi="ＭＳ ゴシック"/>
          <w:sz w:val="18"/>
          <w:szCs w:val="18"/>
        </w:rPr>
        <w:t>評価</w:t>
      </w:r>
      <w:r w:rsidRPr="006F187A">
        <w:rPr>
          <w:rFonts w:ascii="ＭＳ ゴシック" w:eastAsia="ＭＳ ゴシック" w:hAnsi="ＭＳ ゴシック" w:hint="eastAsia"/>
          <w:sz w:val="18"/>
          <w:szCs w:val="18"/>
        </w:rPr>
        <w:t>することを</w:t>
      </w:r>
      <w:r w:rsidRPr="006F187A">
        <w:rPr>
          <w:rFonts w:ascii="ＭＳ ゴシック" w:eastAsia="ＭＳ ゴシック" w:hAnsi="ＭＳ ゴシック"/>
          <w:sz w:val="18"/>
          <w:szCs w:val="18"/>
        </w:rPr>
        <w:t>考慮して項目を選ん</w:t>
      </w:r>
      <w:r w:rsidRPr="006F187A">
        <w:rPr>
          <w:rFonts w:ascii="ＭＳ ゴシック" w:eastAsia="ＭＳ ゴシック" w:hAnsi="ＭＳ ゴシック" w:hint="eastAsia"/>
          <w:sz w:val="18"/>
          <w:szCs w:val="18"/>
        </w:rPr>
        <w:t>だ</w:t>
      </w:r>
      <w:r w:rsidRPr="006F187A">
        <w:rPr>
          <w:rFonts w:ascii="ＭＳ ゴシック" w:eastAsia="ＭＳ ゴシック" w:hAnsi="ＭＳ ゴシック"/>
          <w:sz w:val="18"/>
          <w:szCs w:val="18"/>
        </w:rPr>
        <w:t>一例を示します。</w:t>
      </w:r>
    </w:p>
    <w:p w14:paraId="52B3A289" w14:textId="77777777" w:rsidR="00167E20" w:rsidRPr="006F187A" w:rsidRDefault="00167E20" w:rsidP="00167E20">
      <w:pPr>
        <w:spacing w:line="276" w:lineRule="auto"/>
        <w:ind w:leftChars="828" w:left="2228" w:hangingChars="134" w:hanging="241"/>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※「記録」には，その時間区切りで記録をとる場合に○を示します。</w:t>
      </w:r>
    </w:p>
    <w:p w14:paraId="506F443A" w14:textId="2C9968B0" w:rsidR="00167E20" w:rsidRPr="006F187A" w:rsidRDefault="00167E20" w:rsidP="00167E20">
      <w:pPr>
        <w:spacing w:line="276" w:lineRule="auto"/>
        <w:ind w:leftChars="828" w:left="2228" w:hangingChars="134" w:hanging="241"/>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※「態度」については，すべての時間で記録を</w:t>
      </w:r>
      <w:r w:rsidR="00C67351" w:rsidRPr="006F187A">
        <w:rPr>
          <w:rFonts w:ascii="ＭＳ ゴシック" w:eastAsia="ＭＳ ゴシック" w:hAnsi="ＭＳ ゴシック" w:hint="eastAsia"/>
          <w:sz w:val="18"/>
          <w:szCs w:val="18"/>
        </w:rPr>
        <w:t>と</w:t>
      </w:r>
      <w:r w:rsidRPr="006F187A">
        <w:rPr>
          <w:rFonts w:ascii="ＭＳ ゴシック" w:eastAsia="ＭＳ ゴシック" w:hAnsi="ＭＳ ゴシック" w:hint="eastAsia"/>
          <w:sz w:val="18"/>
          <w:szCs w:val="18"/>
        </w:rPr>
        <w:t>らずに見とり，単元のおわりに記録をとる想定です。</w:t>
      </w:r>
    </w:p>
    <w:p w14:paraId="57993278" w14:textId="29A4FAC2" w:rsidR="00167E20" w:rsidRPr="006F187A" w:rsidRDefault="00167E20" w:rsidP="00167E20">
      <w:pPr>
        <w:tabs>
          <w:tab w:val="left" w:pos="2268"/>
        </w:tabs>
        <w:spacing w:line="276" w:lineRule="auto"/>
        <w:ind w:leftChars="828" w:left="2228" w:hangingChars="134" w:hanging="241"/>
        <w:rPr>
          <w:rFonts w:ascii="ＭＳ ゴシック" w:eastAsia="ＭＳ ゴシック" w:hAnsi="ＭＳ ゴシック"/>
          <w:sz w:val="18"/>
          <w:szCs w:val="18"/>
        </w:rPr>
      </w:pPr>
      <w:r w:rsidRPr="006F187A">
        <w:rPr>
          <w:rFonts w:ascii="ＭＳ ゴシック" w:eastAsia="ＭＳ ゴシック" w:hAnsi="ＭＳ ゴシック"/>
          <w:sz w:val="18"/>
          <w:szCs w:val="18"/>
        </w:rPr>
        <w:t>※単元の全体的な「知識・</w:t>
      </w:r>
      <w:r w:rsidR="00C22443" w:rsidRPr="006F187A">
        <w:rPr>
          <w:rFonts w:ascii="ＭＳ ゴシック" w:eastAsia="ＭＳ ゴシック" w:hAnsi="ＭＳ ゴシック" w:hint="eastAsia"/>
          <w:sz w:val="18"/>
          <w:szCs w:val="18"/>
        </w:rPr>
        <w:t>技能</w:t>
      </w:r>
      <w:r w:rsidRPr="006F187A">
        <w:rPr>
          <w:rFonts w:ascii="ＭＳ ゴシック" w:eastAsia="ＭＳ ゴシック" w:hAnsi="ＭＳ ゴシック"/>
          <w:sz w:val="18"/>
          <w:szCs w:val="18"/>
        </w:rPr>
        <w:t>」「</w:t>
      </w:r>
      <w:r w:rsidR="00C67351" w:rsidRPr="006F187A">
        <w:rPr>
          <w:rFonts w:ascii="ＭＳ ゴシック" w:eastAsia="ＭＳ ゴシック" w:hAnsi="ＭＳ ゴシック" w:hint="eastAsia"/>
          <w:sz w:val="18"/>
          <w:szCs w:val="18"/>
        </w:rPr>
        <w:t>思考力・判断力・表現力</w:t>
      </w:r>
      <w:r w:rsidRPr="006F187A">
        <w:rPr>
          <w:rFonts w:ascii="ＭＳ ゴシック" w:eastAsia="ＭＳ ゴシック" w:hAnsi="ＭＳ ゴシック"/>
          <w:sz w:val="18"/>
          <w:szCs w:val="18"/>
        </w:rPr>
        <w:t>」の評価については，定期テストなどで</w:t>
      </w:r>
      <w:r w:rsidRPr="006F187A">
        <w:rPr>
          <w:rFonts w:ascii="ＭＳ ゴシック" w:eastAsia="ＭＳ ゴシック" w:hAnsi="ＭＳ ゴシック" w:hint="eastAsia"/>
          <w:sz w:val="18"/>
          <w:szCs w:val="18"/>
        </w:rPr>
        <w:t>見とる想定</w:t>
      </w:r>
      <w:r w:rsidRPr="006F187A">
        <w:rPr>
          <w:rFonts w:ascii="ＭＳ ゴシック" w:eastAsia="ＭＳ ゴシック" w:hAnsi="ＭＳ ゴシック"/>
          <w:sz w:val="18"/>
          <w:szCs w:val="18"/>
        </w:rPr>
        <w:t>です。</w:t>
      </w:r>
    </w:p>
    <w:p w14:paraId="2B3217C9" w14:textId="77777777" w:rsidR="00167E20" w:rsidRPr="006F187A" w:rsidRDefault="00167E20" w:rsidP="00167E20">
      <w:pPr>
        <w:tabs>
          <w:tab w:val="left" w:pos="2268"/>
        </w:tabs>
        <w:spacing w:line="276" w:lineRule="auto"/>
        <w:ind w:leftChars="828" w:left="2228" w:hangingChars="134" w:hanging="241"/>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備考」には，基本的にB規準（おおむね満足できる規準）を示します。「Aの欄」は「十分満足できる規準」として，Bに追加する規準を示します。「支援」には，「努力を要する」状況で考えられる手立てを示します。</w:t>
      </w:r>
    </w:p>
    <w:p w14:paraId="3BC74CF7" w14:textId="77777777" w:rsidR="00167E20" w:rsidRPr="006F187A" w:rsidRDefault="00167E20" w:rsidP="00167E20">
      <w:pPr>
        <w:spacing w:line="276" w:lineRule="auto"/>
        <w:ind w:leftChars="827" w:left="1985"/>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※評価を見とる</w:t>
      </w:r>
      <w:r w:rsidRPr="006F187A">
        <w:rPr>
          <w:rFonts w:ascii="ＭＳ ゴシック" w:eastAsia="ＭＳ ゴシック" w:hAnsi="ＭＳ ゴシック"/>
          <w:sz w:val="18"/>
          <w:szCs w:val="18"/>
        </w:rPr>
        <w:t>手立て　【</w:t>
      </w:r>
      <w:r w:rsidRPr="006F187A">
        <w:rPr>
          <w:rFonts w:ascii="ＭＳ ゴシック" w:eastAsia="ＭＳ ゴシック" w:hAnsi="ＭＳ ゴシック" w:hint="eastAsia"/>
          <w:sz w:val="18"/>
          <w:szCs w:val="18"/>
        </w:rPr>
        <w:t>記述分析</w:t>
      </w:r>
      <w:r w:rsidRPr="006F187A">
        <w:rPr>
          <w:rFonts w:ascii="ＭＳ ゴシック" w:eastAsia="ＭＳ ゴシック" w:hAnsi="ＭＳ ゴシック"/>
          <w:sz w:val="18"/>
          <w:szCs w:val="18"/>
        </w:rPr>
        <w:t>】</w:t>
      </w:r>
      <w:r w:rsidRPr="006F187A">
        <w:rPr>
          <w:rFonts w:ascii="ＭＳ ゴシック" w:eastAsia="ＭＳ ゴシック" w:hAnsi="ＭＳ ゴシック" w:hint="eastAsia"/>
          <w:sz w:val="18"/>
          <w:szCs w:val="18"/>
        </w:rPr>
        <w:t xml:space="preserve">…　</w:t>
      </w:r>
      <w:r w:rsidRPr="006F187A">
        <w:rPr>
          <w:rFonts w:ascii="ＭＳ ゴシック" w:eastAsia="ＭＳ ゴシック" w:hAnsi="ＭＳ ゴシック"/>
          <w:sz w:val="18"/>
          <w:szCs w:val="18"/>
        </w:rPr>
        <w:t>レポート，ワークシートなどの記述</w:t>
      </w:r>
    </w:p>
    <w:p w14:paraId="67E07C7D" w14:textId="77777777" w:rsidR="00167E20" w:rsidRPr="006F187A" w:rsidRDefault="00167E20" w:rsidP="006A016C">
      <w:pPr>
        <w:tabs>
          <w:tab w:val="left" w:pos="2268"/>
        </w:tabs>
        <w:spacing w:line="276" w:lineRule="auto"/>
        <w:ind w:leftChars="1653" w:left="3967"/>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【行動観察】…　生徒の行動や</w:t>
      </w:r>
      <w:r w:rsidRPr="006F187A">
        <w:rPr>
          <w:rFonts w:ascii="ＭＳ ゴシック" w:eastAsia="ＭＳ ゴシック" w:hAnsi="ＭＳ ゴシック"/>
          <w:sz w:val="18"/>
          <w:szCs w:val="18"/>
        </w:rPr>
        <w:t>発言など</w:t>
      </w:r>
    </w:p>
    <w:p w14:paraId="2A14C2AB" w14:textId="77777777" w:rsidR="00167E20" w:rsidRPr="006F187A" w:rsidRDefault="00167E20" w:rsidP="006A016C">
      <w:pPr>
        <w:tabs>
          <w:tab w:val="left" w:pos="2268"/>
        </w:tabs>
        <w:spacing w:line="276" w:lineRule="auto"/>
        <w:ind w:leftChars="1653" w:left="3967"/>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【ペーパーテスト】…　定期テスト</w:t>
      </w:r>
      <w:r w:rsidRPr="006F187A">
        <w:rPr>
          <w:rFonts w:ascii="ＭＳ ゴシック" w:eastAsia="ＭＳ ゴシック" w:hAnsi="ＭＳ ゴシック"/>
          <w:sz w:val="18"/>
          <w:szCs w:val="18"/>
        </w:rPr>
        <w:t>などの</w:t>
      </w:r>
      <w:r w:rsidRPr="006F187A">
        <w:rPr>
          <w:rFonts w:ascii="ＭＳ ゴシック" w:eastAsia="ＭＳ ゴシック" w:hAnsi="ＭＳ ゴシック" w:hint="eastAsia"/>
          <w:sz w:val="18"/>
          <w:szCs w:val="18"/>
        </w:rPr>
        <w:t>記述</w:t>
      </w:r>
    </w:p>
    <w:bookmarkEnd w:id="0"/>
    <w:p w14:paraId="487FE35C" w14:textId="77777777" w:rsidR="00167E20" w:rsidRPr="006F187A" w:rsidRDefault="00167E20" w:rsidP="00167E20">
      <w:pPr>
        <w:tabs>
          <w:tab w:val="left" w:pos="2268"/>
        </w:tabs>
        <w:spacing w:line="276" w:lineRule="auto"/>
        <w:ind w:leftChars="828" w:left="2228" w:hangingChars="134" w:hanging="241"/>
        <w:rPr>
          <w:rFonts w:ascii="ＭＳ ゴシック" w:eastAsia="ＭＳ ゴシック" w:hAnsi="ＭＳ ゴシック"/>
          <w:sz w:val="18"/>
          <w:szCs w:val="18"/>
        </w:rPr>
      </w:pPr>
      <w:r w:rsidRPr="006F187A">
        <w:rPr>
          <w:rFonts w:ascii="ＭＳ ゴシック" w:eastAsia="ＭＳ ゴシック" w:hAnsi="ＭＳ ゴシック"/>
          <w:sz w:val="18"/>
          <w:szCs w:val="18"/>
        </w:rPr>
        <w:br w:type="page"/>
      </w:r>
    </w:p>
    <w:tbl>
      <w:tblPr>
        <w:tblStyle w:val="a3"/>
        <w:tblW w:w="5000" w:type="pct"/>
        <w:tblLook w:val="04A0" w:firstRow="1" w:lastRow="0" w:firstColumn="1" w:lastColumn="0" w:noHBand="0" w:noVBand="1"/>
      </w:tblPr>
      <w:tblGrid>
        <w:gridCol w:w="872"/>
        <w:gridCol w:w="4153"/>
        <w:gridCol w:w="396"/>
        <w:gridCol w:w="396"/>
        <w:gridCol w:w="3016"/>
      </w:tblGrid>
      <w:tr w:rsidR="00167E20" w:rsidRPr="006F187A" w14:paraId="18F3BBDB" w14:textId="77777777" w:rsidTr="00DE51E3">
        <w:trPr>
          <w:trHeight w:val="527"/>
        </w:trPr>
        <w:tc>
          <w:tcPr>
            <w:tcW w:w="494" w:type="pct"/>
            <w:vAlign w:val="center"/>
          </w:tcPr>
          <w:p w14:paraId="6D421C5B"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lastRenderedPageBreak/>
              <w:t>時間</w:t>
            </w:r>
          </w:p>
          <w:p w14:paraId="1C46CA65"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区切り</w:t>
            </w:r>
          </w:p>
        </w:tc>
        <w:tc>
          <w:tcPr>
            <w:tcW w:w="2351" w:type="pct"/>
            <w:vAlign w:val="center"/>
          </w:tcPr>
          <w:p w14:paraId="62CF3791" w14:textId="77777777" w:rsidR="00167E20" w:rsidRPr="006F187A" w:rsidRDefault="00167E20" w:rsidP="00FA75E5">
            <w:pPr>
              <w:widowControl/>
              <w:spacing w:line="276" w:lineRule="auto"/>
              <w:ind w:leftChars="59" w:left="263" w:hangingChars="67" w:hanging="121"/>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ねらい・学習活動</w:t>
            </w:r>
          </w:p>
        </w:tc>
        <w:tc>
          <w:tcPr>
            <w:tcW w:w="224" w:type="pct"/>
            <w:vAlign w:val="center"/>
          </w:tcPr>
          <w:p w14:paraId="42939C54"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重点</w:t>
            </w:r>
          </w:p>
        </w:tc>
        <w:tc>
          <w:tcPr>
            <w:tcW w:w="224" w:type="pct"/>
            <w:vAlign w:val="center"/>
          </w:tcPr>
          <w:p w14:paraId="33E11683"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記録</w:t>
            </w:r>
          </w:p>
        </w:tc>
        <w:tc>
          <w:tcPr>
            <w:tcW w:w="1707" w:type="pct"/>
            <w:vAlign w:val="center"/>
          </w:tcPr>
          <w:p w14:paraId="5D296AD1"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備考</w:t>
            </w:r>
          </w:p>
        </w:tc>
      </w:tr>
      <w:tr w:rsidR="00DE51E3" w:rsidRPr="006F187A" w14:paraId="70C40055" w14:textId="77777777" w:rsidTr="00DE51E3">
        <w:trPr>
          <w:trHeight w:val="436"/>
        </w:trPr>
        <w:tc>
          <w:tcPr>
            <w:tcW w:w="494" w:type="pct"/>
            <w:vMerge w:val="restart"/>
            <w:vAlign w:val="center"/>
          </w:tcPr>
          <w:p w14:paraId="2F010B75" w14:textId="5483A600"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sz w:val="18"/>
                <w:szCs w:val="18"/>
              </w:rPr>
              <w:t>１</w:t>
            </w:r>
          </w:p>
          <w:p w14:paraId="56215222" w14:textId="77777777" w:rsidR="00DE51E3" w:rsidRPr="006F187A" w:rsidRDefault="00DE51E3" w:rsidP="00DE51E3">
            <w:pPr>
              <w:widowControl/>
              <w:spacing w:line="276" w:lineRule="auto"/>
              <w:jc w:val="center"/>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hint="eastAsia"/>
                <w:color w:val="000000"/>
                <w:sz w:val="18"/>
                <w:szCs w:val="18"/>
              </w:rPr>
              <w:t>(教科書</w:t>
            </w:r>
          </w:p>
          <w:p w14:paraId="5758B8E5" w14:textId="088FE8C1" w:rsidR="00DE51E3" w:rsidRPr="006F187A" w:rsidRDefault="00DE51E3" w:rsidP="00DE51E3">
            <w:pPr>
              <w:widowControl/>
              <w:spacing w:line="276" w:lineRule="auto"/>
              <w:jc w:val="center"/>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hint="eastAsia"/>
                <w:color w:val="000000"/>
                <w:sz w:val="18"/>
                <w:szCs w:val="18"/>
              </w:rPr>
              <w:t>p.</w:t>
            </w:r>
            <w:r w:rsidRPr="006F187A">
              <w:rPr>
                <w:rFonts w:ascii="ＭＳ ゴシック" w:eastAsia="ＭＳ ゴシック" w:hAnsi="ＭＳ ゴシック" w:cs="ＭＳ Ｐゴシック"/>
                <w:color w:val="000000"/>
                <w:sz w:val="18"/>
                <w:szCs w:val="18"/>
              </w:rPr>
              <w:t>162</w:t>
            </w:r>
          </w:p>
          <w:p w14:paraId="01B9FB2B" w14:textId="77777777"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w:t>
            </w:r>
          </w:p>
          <w:p w14:paraId="62CD3115" w14:textId="55B577DF" w:rsidR="00DE51E3" w:rsidRPr="006F187A" w:rsidRDefault="00E23848" w:rsidP="00DE51E3">
            <w:pPr>
              <w:widowControl/>
              <w:spacing w:line="276" w:lineRule="auto"/>
              <w:jc w:val="center"/>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hint="eastAsia"/>
                <w:color w:val="000000"/>
                <w:sz w:val="18"/>
                <w:szCs w:val="18"/>
              </w:rPr>
              <w:t>p.</w:t>
            </w:r>
            <w:r w:rsidR="00DE51E3" w:rsidRPr="006F187A">
              <w:rPr>
                <w:rFonts w:ascii="ＭＳ ゴシック" w:eastAsia="ＭＳ ゴシック" w:hAnsi="ＭＳ ゴシック" w:cs="ＭＳ Ｐゴシック" w:hint="eastAsia"/>
                <w:color w:val="000000"/>
                <w:sz w:val="18"/>
                <w:szCs w:val="18"/>
              </w:rPr>
              <w:t>1</w:t>
            </w:r>
            <w:r w:rsidR="00DE51E3" w:rsidRPr="006F187A">
              <w:rPr>
                <w:rFonts w:ascii="ＭＳ ゴシック" w:eastAsia="ＭＳ ゴシック" w:hAnsi="ＭＳ ゴシック" w:cs="ＭＳ Ｐゴシック"/>
                <w:color w:val="000000"/>
                <w:sz w:val="18"/>
                <w:szCs w:val="18"/>
              </w:rPr>
              <w:t>63</w:t>
            </w:r>
            <w:r w:rsidR="00DE51E3" w:rsidRPr="006F187A">
              <w:rPr>
                <w:rFonts w:ascii="ＭＳ ゴシック" w:eastAsia="ＭＳ ゴシック" w:hAnsi="ＭＳ ゴシック" w:cs="ＭＳ Ｐゴシック" w:hint="eastAsia"/>
                <w:color w:val="000000"/>
                <w:sz w:val="18"/>
                <w:szCs w:val="18"/>
              </w:rPr>
              <w:t>）</w:t>
            </w:r>
          </w:p>
        </w:tc>
        <w:tc>
          <w:tcPr>
            <w:tcW w:w="2351" w:type="pct"/>
            <w:vMerge w:val="restart"/>
            <w:vAlign w:val="center"/>
          </w:tcPr>
          <w:p w14:paraId="50E322C8" w14:textId="77777777" w:rsidR="00DE51E3" w:rsidRPr="006F187A" w:rsidRDefault="00DE51E3" w:rsidP="00DE51E3">
            <w:pPr>
              <w:widowControl/>
              <w:spacing w:line="276" w:lineRule="auto"/>
              <w:ind w:leftChars="59" w:left="263" w:hangingChars="67" w:hanging="121"/>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hint="eastAsia"/>
                <w:color w:val="000000"/>
                <w:sz w:val="18"/>
                <w:szCs w:val="18"/>
              </w:rPr>
              <w:t>導：生命の源となる太陽について，表面のようすなどを資料映像などで知り，天体望遠鏡を使った観測を行う課題につなげる。</w:t>
            </w:r>
          </w:p>
          <w:p w14:paraId="34BA2EAB" w14:textId="77777777" w:rsidR="00DE51E3" w:rsidRPr="006F187A" w:rsidRDefault="00DE51E3" w:rsidP="00DE51E3">
            <w:pPr>
              <w:widowControl/>
              <w:spacing w:line="276" w:lineRule="auto"/>
              <w:ind w:leftChars="59" w:left="263" w:hangingChars="67" w:hanging="121"/>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hint="eastAsia"/>
                <w:color w:val="000000"/>
                <w:sz w:val="18"/>
                <w:szCs w:val="18"/>
              </w:rPr>
              <w:t>・実際には観測が難しい場合も多いので，資料映像などを使って，太陽のようすを紹介する。</w:t>
            </w:r>
          </w:p>
          <w:p w14:paraId="659D320E" w14:textId="77777777" w:rsidR="00DE51E3" w:rsidRPr="006F187A" w:rsidRDefault="00DE51E3" w:rsidP="00DE51E3">
            <w:pPr>
              <w:widowControl/>
              <w:spacing w:line="276" w:lineRule="auto"/>
              <w:ind w:leftChars="59" w:left="263" w:hangingChars="67" w:hanging="121"/>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・人類が宇宙から地球を見たのは第２次世界大戦後であり，それまでは地球から観測した結果によって宇宙を明らかにしようとしていたことも知らせるとよい。</w:t>
            </w:r>
          </w:p>
          <w:p w14:paraId="0F3D3623" w14:textId="0D26F6ED" w:rsidR="006E2C51" w:rsidRPr="006F187A" w:rsidRDefault="006E2C51" w:rsidP="006E2C51">
            <w:pPr>
              <w:widowControl/>
              <w:spacing w:line="276" w:lineRule="auto"/>
              <w:ind w:leftChars="59" w:left="263" w:hangingChars="67" w:hanging="121"/>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hint="eastAsia"/>
                <w:color w:val="000000"/>
                <w:sz w:val="18"/>
                <w:szCs w:val="18"/>
              </w:rPr>
              <w:t>（探究１）</w:t>
            </w:r>
            <w:r w:rsidR="00C67351" w:rsidRPr="006F187A">
              <w:rPr>
                <w:rFonts w:ascii="ＭＳ ゴシック" w:eastAsia="ＭＳ ゴシック" w:hAnsi="ＭＳ ゴシック" w:cs="ＭＳ Ｐゴシック" w:hint="eastAsia"/>
                <w:color w:val="000000"/>
                <w:sz w:val="18"/>
                <w:szCs w:val="18"/>
              </w:rPr>
              <w:t xml:space="preserve">継続観測１　</w:t>
            </w:r>
            <w:r w:rsidRPr="006F187A">
              <w:rPr>
                <w:rFonts w:ascii="ＭＳ ゴシック" w:eastAsia="ＭＳ ゴシック" w:hAnsi="ＭＳ ゴシック" w:cs="ＭＳ Ｐゴシック" w:hint="eastAsia"/>
                <w:color w:val="000000"/>
                <w:sz w:val="18"/>
                <w:szCs w:val="18"/>
              </w:rPr>
              <w:t>太陽の観測</w:t>
            </w:r>
          </w:p>
          <w:p w14:paraId="5A963E6B" w14:textId="77777777" w:rsidR="00DE51E3" w:rsidRPr="006F187A" w:rsidRDefault="00DE51E3" w:rsidP="00DE51E3">
            <w:pPr>
              <w:widowControl/>
              <w:spacing w:line="276" w:lineRule="auto"/>
              <w:ind w:leftChars="59" w:left="263" w:hangingChars="67" w:hanging="121"/>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課：太陽を観測すると何がわかるか。</w:t>
            </w:r>
          </w:p>
          <w:p w14:paraId="0BD22116" w14:textId="77777777" w:rsidR="00DE51E3" w:rsidRPr="006F187A" w:rsidRDefault="00DE51E3" w:rsidP="00DE51E3">
            <w:pPr>
              <w:widowControl/>
              <w:spacing w:line="276" w:lineRule="auto"/>
              <w:ind w:leftChars="59" w:left="263" w:hangingChars="67" w:hanging="121"/>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展：太陽を天体望遠鏡を用いて観測し，黒点の観測データから，太陽が自転していることや球形であることを見いだす。</w:t>
            </w:r>
          </w:p>
          <w:p w14:paraId="174BFEDE" w14:textId="77777777" w:rsidR="00DE51E3" w:rsidRPr="006F187A" w:rsidRDefault="00DE51E3" w:rsidP="00DE51E3">
            <w:pPr>
              <w:widowControl/>
              <w:spacing w:line="276" w:lineRule="auto"/>
              <w:ind w:leftChars="59" w:left="263" w:hangingChars="67" w:hanging="121"/>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ま：</w:t>
            </w:r>
          </w:p>
          <w:p w14:paraId="597D5520" w14:textId="77777777" w:rsidR="00DE51E3" w:rsidRPr="006F187A" w:rsidRDefault="00DE51E3" w:rsidP="00DE51E3">
            <w:pPr>
              <w:widowControl/>
              <w:spacing w:line="276" w:lineRule="auto"/>
              <w:ind w:leftChars="59" w:left="263" w:hangingChars="67" w:hanging="121"/>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hint="eastAsia"/>
                <w:color w:val="000000"/>
                <w:sz w:val="18"/>
                <w:szCs w:val="18"/>
              </w:rPr>
              <w:t>・太陽は，自らかがやき，表面に黒い斑点が観察できる天体である。</w:t>
            </w:r>
          </w:p>
          <w:p w14:paraId="6A319358" w14:textId="38379B98" w:rsidR="00DE51E3" w:rsidRPr="006F187A" w:rsidRDefault="00DE51E3" w:rsidP="00DE51E3">
            <w:pPr>
              <w:widowControl/>
              <w:spacing w:line="276" w:lineRule="auto"/>
              <w:ind w:leftChars="59" w:left="263" w:hangingChars="67" w:hanging="121"/>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・黒い斑点は，日にちとともに動いていく。</w:t>
            </w:r>
          </w:p>
        </w:tc>
        <w:tc>
          <w:tcPr>
            <w:tcW w:w="224" w:type="pct"/>
            <w:vMerge w:val="restart"/>
            <w:vAlign w:val="center"/>
          </w:tcPr>
          <w:p w14:paraId="0AEE85CB" w14:textId="4858F06F"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sz w:val="18"/>
                <w:szCs w:val="18"/>
              </w:rPr>
              <w:t>思</w:t>
            </w:r>
          </w:p>
        </w:tc>
        <w:tc>
          <w:tcPr>
            <w:tcW w:w="224" w:type="pct"/>
            <w:vMerge w:val="restart"/>
            <w:vAlign w:val="center"/>
          </w:tcPr>
          <w:p w14:paraId="7B8F62A8" w14:textId="170CA07A"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sz w:val="18"/>
                <w:szCs w:val="18"/>
              </w:rPr>
              <w:t>◯</w:t>
            </w:r>
          </w:p>
        </w:tc>
        <w:tc>
          <w:tcPr>
            <w:tcW w:w="1707" w:type="pct"/>
            <w:vAlign w:val="center"/>
          </w:tcPr>
          <w:p w14:paraId="5A752D1A" w14:textId="77777777" w:rsidR="00DE51E3" w:rsidRPr="006F187A" w:rsidRDefault="00DE51E3" w:rsidP="00DE51E3">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B</w:t>
            </w:r>
            <w:r w:rsidRPr="006F187A">
              <w:rPr>
                <w:rFonts w:ascii="ＭＳ ゴシック" w:eastAsia="ＭＳ ゴシック" w:hAnsi="ＭＳ ゴシック"/>
                <w:b/>
                <w:sz w:val="18"/>
                <w:szCs w:val="18"/>
              </w:rPr>
              <w:t>思考・判断・表現</w:t>
            </w:r>
          </w:p>
          <w:p w14:paraId="5C5034E8" w14:textId="51791F02" w:rsidR="00DE51E3" w:rsidRPr="006F187A" w:rsidRDefault="00DE51E3" w:rsidP="00DE51E3">
            <w:pPr>
              <w:spacing w:line="276" w:lineRule="auto"/>
              <w:rPr>
                <w:rFonts w:ascii="ＭＳ ゴシック" w:eastAsia="ＭＳ ゴシック" w:hAnsi="ＭＳ ゴシック" w:cs="ＭＳ 明朝"/>
                <w:sz w:val="18"/>
                <w:szCs w:val="18"/>
              </w:rPr>
            </w:pPr>
            <w:r w:rsidRPr="006F187A">
              <w:rPr>
                <w:rFonts w:ascii="ＭＳ ゴシック" w:eastAsia="ＭＳ ゴシック" w:hAnsi="ＭＳ ゴシック" w:cs="ＭＳ 明朝" w:hint="eastAsia"/>
                <w:sz w:val="18"/>
                <w:szCs w:val="18"/>
              </w:rPr>
              <w:t>表面構造</w:t>
            </w:r>
            <w:r w:rsidR="00C67351" w:rsidRPr="006F187A">
              <w:rPr>
                <w:rFonts w:ascii="ＭＳ ゴシック" w:eastAsia="ＭＳ ゴシック" w:hAnsi="ＭＳ ゴシック" w:cs="ＭＳ 明朝" w:hint="eastAsia"/>
                <w:sz w:val="18"/>
                <w:szCs w:val="18"/>
              </w:rPr>
              <w:t>をもとに太陽</w:t>
            </w:r>
            <w:r w:rsidRPr="006F187A">
              <w:rPr>
                <w:rFonts w:ascii="ＭＳ ゴシック" w:eastAsia="ＭＳ ゴシック" w:hAnsi="ＭＳ ゴシック" w:cs="ＭＳ 明朝"/>
                <w:sz w:val="18"/>
                <w:szCs w:val="18"/>
              </w:rPr>
              <w:t>について</w:t>
            </w:r>
            <w:r w:rsidRPr="006F187A">
              <w:rPr>
                <w:rFonts w:ascii="ＭＳ ゴシック" w:eastAsia="ＭＳ ゴシック" w:hAnsi="ＭＳ ゴシック" w:cs="ＭＳ 明朝" w:hint="eastAsia"/>
                <w:sz w:val="18"/>
                <w:szCs w:val="18"/>
              </w:rPr>
              <w:t>科学的に探究でき</w:t>
            </w:r>
            <w:r w:rsidRPr="006F187A">
              <w:rPr>
                <w:rFonts w:ascii="ＭＳ ゴシック" w:eastAsia="ＭＳ ゴシック" w:hAnsi="ＭＳ ゴシック" w:cs="ＭＳ 明朝"/>
                <w:sz w:val="18"/>
                <w:szCs w:val="18"/>
              </w:rPr>
              <w:t>，</w:t>
            </w:r>
            <w:r w:rsidRPr="006F187A">
              <w:rPr>
                <w:rFonts w:ascii="ＭＳ ゴシック" w:eastAsia="ＭＳ ゴシック" w:hAnsi="ＭＳ ゴシック" w:cs="ＭＳ 明朝" w:hint="eastAsia"/>
                <w:sz w:val="18"/>
                <w:szCs w:val="18"/>
              </w:rPr>
              <w:t>自分の</w:t>
            </w:r>
            <w:r w:rsidRPr="006F187A">
              <w:rPr>
                <w:rFonts w:ascii="ＭＳ ゴシック" w:eastAsia="ＭＳ ゴシック" w:hAnsi="ＭＳ ゴシック" w:cs="ＭＳ 明朝"/>
                <w:sz w:val="18"/>
                <w:szCs w:val="18"/>
              </w:rPr>
              <w:t>行った</w:t>
            </w:r>
            <w:r w:rsidR="00C67351" w:rsidRPr="006F187A">
              <w:rPr>
                <w:rFonts w:ascii="ＭＳ ゴシック" w:eastAsia="ＭＳ ゴシック" w:hAnsi="ＭＳ ゴシック" w:cs="ＭＳ 明朝" w:hint="eastAsia"/>
                <w:sz w:val="18"/>
                <w:szCs w:val="18"/>
              </w:rPr>
              <w:t>探求の</w:t>
            </w:r>
            <w:r w:rsidRPr="006F187A">
              <w:rPr>
                <w:rFonts w:ascii="ＭＳ ゴシック" w:eastAsia="ＭＳ ゴシック" w:hAnsi="ＭＳ ゴシック" w:cs="ＭＳ 明朝"/>
                <w:sz w:val="18"/>
                <w:szCs w:val="18"/>
              </w:rPr>
              <w:t>過程を</w:t>
            </w:r>
            <w:r w:rsidRPr="006F187A">
              <w:rPr>
                <w:rFonts w:ascii="ＭＳ ゴシック" w:eastAsia="ＭＳ ゴシック" w:hAnsi="ＭＳ ゴシック" w:cs="ＭＳ 明朝" w:hint="eastAsia"/>
                <w:sz w:val="18"/>
                <w:szCs w:val="18"/>
              </w:rPr>
              <w:t>ふり返っている</w:t>
            </w:r>
            <w:r w:rsidRPr="006F187A">
              <w:rPr>
                <w:rFonts w:ascii="ＭＳ ゴシック" w:eastAsia="ＭＳ ゴシック" w:hAnsi="ＭＳ ゴシック" w:cs="ＭＳ 明朝"/>
                <w:sz w:val="18"/>
                <w:szCs w:val="18"/>
              </w:rPr>
              <w:t>。</w:t>
            </w:r>
          </w:p>
          <w:p w14:paraId="25B01FE3" w14:textId="0C0A88CB" w:rsidR="00DE51E3" w:rsidRPr="006F187A" w:rsidRDefault="00DE51E3" w:rsidP="00DE51E3">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sz w:val="18"/>
                <w:szCs w:val="18"/>
              </w:rPr>
              <w:t>【</w:t>
            </w:r>
            <w:r w:rsidRPr="006F187A">
              <w:rPr>
                <w:rFonts w:ascii="ＭＳ ゴシック" w:eastAsia="ＭＳ ゴシック" w:hAnsi="ＭＳ ゴシック" w:hint="eastAsia"/>
                <w:sz w:val="18"/>
                <w:szCs w:val="18"/>
              </w:rPr>
              <w:t>記述分析</w:t>
            </w:r>
            <w:r w:rsidRPr="006F187A">
              <w:rPr>
                <w:rFonts w:ascii="ＭＳ ゴシック" w:eastAsia="ＭＳ ゴシック" w:hAnsi="ＭＳ ゴシック"/>
                <w:sz w:val="18"/>
                <w:szCs w:val="18"/>
              </w:rPr>
              <w:t>】</w:t>
            </w:r>
          </w:p>
        </w:tc>
      </w:tr>
      <w:tr w:rsidR="00DE51E3" w:rsidRPr="006F187A" w14:paraId="119A46E3" w14:textId="77777777" w:rsidTr="00DE51E3">
        <w:trPr>
          <w:trHeight w:val="209"/>
        </w:trPr>
        <w:tc>
          <w:tcPr>
            <w:tcW w:w="494" w:type="pct"/>
            <w:vMerge/>
            <w:vAlign w:val="center"/>
          </w:tcPr>
          <w:p w14:paraId="2A4DB7EA" w14:textId="77777777" w:rsidR="00DE51E3" w:rsidRPr="006F187A" w:rsidRDefault="00DE51E3" w:rsidP="00DE51E3">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02954961" w14:textId="77777777" w:rsidR="00DE51E3" w:rsidRPr="006F187A" w:rsidRDefault="00DE51E3" w:rsidP="00DE51E3">
            <w:pPr>
              <w:widowControl/>
              <w:spacing w:line="276" w:lineRule="auto"/>
              <w:ind w:leftChars="59" w:left="263" w:hangingChars="67" w:hanging="121"/>
              <w:rPr>
                <w:rFonts w:ascii="ＭＳ ゴシック" w:eastAsia="ＭＳ ゴシック" w:hAnsi="ＭＳ ゴシック" w:cs="ＭＳ Ｐゴシック"/>
                <w:color w:val="000000"/>
                <w:sz w:val="18"/>
                <w:szCs w:val="18"/>
              </w:rPr>
            </w:pPr>
          </w:p>
        </w:tc>
        <w:tc>
          <w:tcPr>
            <w:tcW w:w="224" w:type="pct"/>
            <w:vMerge/>
            <w:vAlign w:val="center"/>
          </w:tcPr>
          <w:p w14:paraId="342CB8A6" w14:textId="77777777"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32B48ACE" w14:textId="77777777" w:rsidR="00DE51E3" w:rsidRPr="006F187A" w:rsidRDefault="00DE51E3" w:rsidP="00DE51E3">
            <w:pPr>
              <w:widowControl/>
              <w:spacing w:line="276" w:lineRule="auto"/>
              <w:jc w:val="center"/>
              <w:rPr>
                <w:rFonts w:ascii="ＭＳ ゴシック" w:eastAsia="ＭＳ ゴシック" w:hAnsi="ＭＳ ゴシック"/>
                <w:sz w:val="18"/>
                <w:szCs w:val="18"/>
              </w:rPr>
            </w:pPr>
          </w:p>
        </w:tc>
        <w:tc>
          <w:tcPr>
            <w:tcW w:w="1707" w:type="pct"/>
            <w:vAlign w:val="center"/>
          </w:tcPr>
          <w:p w14:paraId="0B2E856D" w14:textId="77777777" w:rsidR="00DE51E3" w:rsidRPr="006F187A" w:rsidRDefault="00DE51E3" w:rsidP="00DE51E3">
            <w:pPr>
              <w:spacing w:line="276" w:lineRule="auto"/>
              <w:rPr>
                <w:rFonts w:ascii="ＭＳ ゴシック" w:eastAsia="ＭＳ ゴシック" w:hAnsi="ＭＳ ゴシック" w:cs="游明朝"/>
                <w:sz w:val="18"/>
                <w:szCs w:val="18"/>
              </w:rPr>
            </w:pPr>
            <w:r w:rsidRPr="006F187A">
              <w:rPr>
                <w:rFonts w:ascii="ＭＳ ゴシック" w:eastAsia="ＭＳ ゴシック" w:hAnsi="ＭＳ ゴシック" w:hint="eastAsia"/>
                <w:sz w:val="18"/>
                <w:szCs w:val="18"/>
              </w:rPr>
              <w:t>A</w:t>
            </w:r>
          </w:p>
          <w:p w14:paraId="04998BF1" w14:textId="12C16A7C" w:rsidR="00DE51E3" w:rsidRPr="006F187A" w:rsidRDefault="00DE51E3" w:rsidP="00DE51E3">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cs="ＭＳ 明朝" w:hint="eastAsia"/>
                <w:sz w:val="18"/>
                <w:szCs w:val="18"/>
              </w:rPr>
              <w:t>観測結果を時間的・空間的に分析・解釈している。</w:t>
            </w:r>
          </w:p>
        </w:tc>
      </w:tr>
      <w:tr w:rsidR="00DE51E3" w:rsidRPr="006F187A" w14:paraId="3598E841" w14:textId="77777777" w:rsidTr="00DE51E3">
        <w:trPr>
          <w:trHeight w:val="519"/>
        </w:trPr>
        <w:tc>
          <w:tcPr>
            <w:tcW w:w="494" w:type="pct"/>
            <w:vMerge/>
            <w:vAlign w:val="center"/>
          </w:tcPr>
          <w:p w14:paraId="669E3DFE" w14:textId="77777777" w:rsidR="00DE51E3" w:rsidRPr="006F187A" w:rsidRDefault="00DE51E3" w:rsidP="00DE51E3">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5FBD16B5" w14:textId="77777777" w:rsidR="00DE51E3" w:rsidRPr="006F187A" w:rsidRDefault="00DE51E3" w:rsidP="00DE51E3">
            <w:pPr>
              <w:widowControl/>
              <w:spacing w:line="276" w:lineRule="auto"/>
              <w:ind w:leftChars="59" w:left="263" w:hangingChars="67" w:hanging="121"/>
              <w:rPr>
                <w:rFonts w:ascii="ＭＳ ゴシック" w:eastAsia="ＭＳ ゴシック" w:hAnsi="ＭＳ ゴシック" w:cs="ＭＳ Ｐゴシック"/>
                <w:color w:val="000000"/>
                <w:sz w:val="18"/>
                <w:szCs w:val="18"/>
              </w:rPr>
            </w:pPr>
          </w:p>
        </w:tc>
        <w:tc>
          <w:tcPr>
            <w:tcW w:w="224" w:type="pct"/>
            <w:vMerge/>
            <w:vAlign w:val="center"/>
          </w:tcPr>
          <w:p w14:paraId="741D0AFF" w14:textId="77777777"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193BD266" w14:textId="77777777" w:rsidR="00DE51E3" w:rsidRPr="006F187A" w:rsidRDefault="00DE51E3" w:rsidP="00DE51E3">
            <w:pPr>
              <w:widowControl/>
              <w:spacing w:line="276" w:lineRule="auto"/>
              <w:jc w:val="center"/>
              <w:rPr>
                <w:rFonts w:ascii="ＭＳ ゴシック" w:eastAsia="ＭＳ ゴシック" w:hAnsi="ＭＳ ゴシック"/>
                <w:sz w:val="18"/>
                <w:szCs w:val="18"/>
              </w:rPr>
            </w:pPr>
          </w:p>
        </w:tc>
        <w:tc>
          <w:tcPr>
            <w:tcW w:w="1707" w:type="pct"/>
            <w:vAlign w:val="center"/>
          </w:tcPr>
          <w:p w14:paraId="211EE041" w14:textId="77777777" w:rsidR="00DE51E3" w:rsidRPr="006F187A" w:rsidRDefault="00DE51E3" w:rsidP="00DE51E3">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支援</w:t>
            </w:r>
          </w:p>
          <w:p w14:paraId="44ACD5F5" w14:textId="388DE2D9" w:rsidR="00DE51E3" w:rsidRPr="006F187A" w:rsidRDefault="00DE51E3" w:rsidP="00DE51E3">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理解の不十分な箇所を指摘し，まとめ直すようにうながす。</w:t>
            </w:r>
          </w:p>
        </w:tc>
      </w:tr>
      <w:tr w:rsidR="00DE51E3" w:rsidRPr="006F187A" w14:paraId="18F3BC60" w14:textId="77777777" w:rsidTr="00DE51E3">
        <w:trPr>
          <w:trHeight w:val="707"/>
        </w:trPr>
        <w:tc>
          <w:tcPr>
            <w:tcW w:w="494" w:type="pct"/>
            <w:vMerge w:val="restart"/>
            <w:vAlign w:val="center"/>
          </w:tcPr>
          <w:p w14:paraId="595ACEED" w14:textId="156A22C3"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sz w:val="18"/>
                <w:szCs w:val="18"/>
              </w:rPr>
              <w:t>２</w:t>
            </w:r>
          </w:p>
          <w:p w14:paraId="0BC13956" w14:textId="77777777" w:rsidR="00DE51E3" w:rsidRPr="006F187A" w:rsidRDefault="00DE51E3" w:rsidP="00DE51E3">
            <w:pPr>
              <w:widowControl/>
              <w:spacing w:line="276" w:lineRule="auto"/>
              <w:jc w:val="center"/>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hint="eastAsia"/>
                <w:color w:val="000000"/>
                <w:sz w:val="18"/>
                <w:szCs w:val="18"/>
              </w:rPr>
              <w:t>(教科書</w:t>
            </w:r>
          </w:p>
          <w:p w14:paraId="0EC1468D" w14:textId="338FEED8" w:rsidR="00DE51E3" w:rsidRPr="006F187A" w:rsidRDefault="00DE51E3" w:rsidP="00DE51E3">
            <w:pPr>
              <w:widowControl/>
              <w:spacing w:line="276" w:lineRule="auto"/>
              <w:jc w:val="center"/>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color w:val="000000"/>
                <w:sz w:val="18"/>
                <w:szCs w:val="18"/>
              </w:rPr>
              <w:t>p.164</w:t>
            </w:r>
          </w:p>
          <w:p w14:paraId="27BC4C71" w14:textId="77777777"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w:t>
            </w:r>
          </w:p>
          <w:p w14:paraId="533D05F3" w14:textId="1A524BC1" w:rsidR="00DE51E3" w:rsidRPr="006F187A" w:rsidRDefault="00DE51E3" w:rsidP="00DE51E3">
            <w:pPr>
              <w:widowControl/>
              <w:spacing w:line="276" w:lineRule="auto"/>
              <w:jc w:val="left"/>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p.</w:t>
            </w:r>
            <w:r w:rsidRPr="006F187A">
              <w:rPr>
                <w:rFonts w:ascii="ＭＳ ゴシック" w:eastAsia="ＭＳ ゴシック" w:hAnsi="ＭＳ ゴシック" w:cs="ＭＳ Ｐゴシック"/>
                <w:color w:val="000000"/>
                <w:sz w:val="18"/>
                <w:szCs w:val="18"/>
              </w:rPr>
              <w:t>165</w:t>
            </w:r>
            <w:r w:rsidRPr="006F187A">
              <w:rPr>
                <w:rFonts w:ascii="ＭＳ ゴシック" w:eastAsia="ＭＳ ゴシック" w:hAnsi="ＭＳ ゴシック" w:cs="ＭＳ Ｐゴシック" w:hint="eastAsia"/>
                <w:color w:val="000000"/>
                <w:sz w:val="18"/>
                <w:szCs w:val="18"/>
              </w:rPr>
              <w:t>）</w:t>
            </w:r>
          </w:p>
        </w:tc>
        <w:tc>
          <w:tcPr>
            <w:tcW w:w="2351" w:type="pct"/>
            <w:vMerge w:val="restart"/>
            <w:vAlign w:val="center"/>
          </w:tcPr>
          <w:p w14:paraId="256D05AD" w14:textId="1FB367D6" w:rsidR="00DE51E3" w:rsidRPr="006F187A" w:rsidRDefault="00DE51E3" w:rsidP="00DE51E3">
            <w:pPr>
              <w:widowControl/>
              <w:spacing w:line="276" w:lineRule="auto"/>
              <w:ind w:leftChars="59" w:left="306" w:hanging="164"/>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導：月の観測結果から</w:t>
            </w:r>
            <w:r w:rsidR="00C67351" w:rsidRPr="006F187A">
              <w:rPr>
                <w:rFonts w:ascii="ＭＳ ゴシック" w:eastAsia="ＭＳ ゴシック" w:hAnsi="ＭＳ ゴシック" w:cs="ＭＳ Ｐゴシック" w:hint="eastAsia"/>
                <w:color w:val="000000"/>
                <w:sz w:val="18"/>
                <w:szCs w:val="18"/>
              </w:rPr>
              <w:t>，</w:t>
            </w:r>
            <w:r w:rsidRPr="006F187A">
              <w:rPr>
                <w:rFonts w:ascii="ＭＳ ゴシック" w:eastAsia="ＭＳ ゴシック" w:hAnsi="ＭＳ ゴシック" w:cs="ＭＳ Ｐゴシック" w:hint="eastAsia"/>
                <w:color w:val="000000"/>
                <w:sz w:val="18"/>
                <w:szCs w:val="18"/>
              </w:rPr>
              <w:t>地球から見た月の形の変化について</w:t>
            </w:r>
            <w:r w:rsidRPr="006F187A">
              <w:rPr>
                <w:rFonts w:ascii="ＭＳ ゴシック" w:eastAsia="ＭＳ ゴシック" w:hAnsi="ＭＳ ゴシック" w:hint="eastAsia"/>
                <w:sz w:val="18"/>
                <w:szCs w:val="18"/>
              </w:rPr>
              <w:t>問題を</w:t>
            </w:r>
            <w:r w:rsidRPr="006F187A">
              <w:rPr>
                <w:rFonts w:ascii="ＭＳ ゴシック" w:eastAsia="ＭＳ ゴシック" w:hAnsi="ＭＳ ゴシック"/>
                <w:sz w:val="18"/>
                <w:szCs w:val="18"/>
              </w:rPr>
              <w:t>見いだし，課題につなげる</w:t>
            </w:r>
            <w:r w:rsidRPr="006F187A">
              <w:rPr>
                <w:rFonts w:ascii="ＭＳ ゴシック" w:eastAsia="ＭＳ ゴシック" w:hAnsi="ＭＳ ゴシック" w:hint="eastAsia"/>
                <w:sz w:val="18"/>
                <w:szCs w:val="18"/>
              </w:rPr>
              <w:t>。</w:t>
            </w:r>
          </w:p>
          <w:p w14:paraId="6195092F" w14:textId="234A0DBF" w:rsidR="006E2C51" w:rsidRPr="006F187A" w:rsidRDefault="006E2C51" w:rsidP="006E2C51">
            <w:pPr>
              <w:widowControl/>
              <w:spacing w:line="276" w:lineRule="auto"/>
              <w:ind w:leftChars="59" w:left="14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sz w:val="18"/>
                <w:szCs w:val="18"/>
              </w:rPr>
              <w:t>（探究２）</w:t>
            </w:r>
            <w:r w:rsidR="00C67351" w:rsidRPr="006F187A">
              <w:rPr>
                <w:rFonts w:ascii="ＭＳ ゴシック" w:eastAsia="ＭＳ ゴシック" w:hAnsi="ＭＳ ゴシック" w:cs="ＭＳ Ｐゴシック" w:hint="eastAsia"/>
                <w:sz w:val="18"/>
                <w:szCs w:val="18"/>
              </w:rPr>
              <w:t xml:space="preserve">継続観測２　</w:t>
            </w:r>
            <w:r w:rsidRPr="006F187A">
              <w:rPr>
                <w:rFonts w:ascii="ＭＳ ゴシック" w:eastAsia="ＭＳ ゴシック" w:hAnsi="ＭＳ ゴシック" w:cs="ＭＳ Ｐゴシック"/>
                <w:sz w:val="18"/>
                <w:szCs w:val="18"/>
              </w:rPr>
              <w:t>月の観測</w:t>
            </w:r>
          </w:p>
          <w:p w14:paraId="627F8C72" w14:textId="77777777" w:rsidR="00DE51E3" w:rsidRPr="006F187A" w:rsidRDefault="00DE51E3" w:rsidP="00DE51E3">
            <w:pPr>
              <w:widowControl/>
              <w:spacing w:line="276" w:lineRule="auto"/>
              <w:ind w:leftChars="59" w:left="306" w:hanging="164"/>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課：月の位置と満ち欠けの決まりは，太陽，地球，月の位置の変化でどのように説明できるか。</w:t>
            </w:r>
          </w:p>
          <w:p w14:paraId="5E0D8A76" w14:textId="77777777" w:rsidR="00DE51E3" w:rsidRPr="006F187A" w:rsidRDefault="00DE51E3" w:rsidP="00DE51E3">
            <w:pPr>
              <w:widowControl/>
              <w:spacing w:line="276" w:lineRule="auto"/>
              <w:ind w:leftChars="59" w:left="306" w:hanging="164"/>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展：月の位置と形の変化を，宇宙・地球上からの見方で分析・解釈する。</w:t>
            </w:r>
          </w:p>
          <w:p w14:paraId="58376AE0" w14:textId="4885B39F" w:rsidR="00DE51E3" w:rsidRPr="006F187A" w:rsidRDefault="00DE51E3" w:rsidP="00DE51E3">
            <w:pPr>
              <w:widowControl/>
              <w:spacing w:line="276" w:lineRule="auto"/>
              <w:ind w:leftChars="59" w:left="263" w:hangingChars="67" w:hanging="121"/>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ま：月の位置と満ち欠けの決まりは，太陽からの光が当たった月を，観測者が同じ位置から観測すると考えることで説明できる。</w:t>
            </w:r>
          </w:p>
        </w:tc>
        <w:tc>
          <w:tcPr>
            <w:tcW w:w="224" w:type="pct"/>
            <w:vMerge w:val="restart"/>
            <w:vAlign w:val="center"/>
          </w:tcPr>
          <w:p w14:paraId="610BF1A2" w14:textId="4C48C409"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sz w:val="18"/>
                <w:szCs w:val="18"/>
              </w:rPr>
              <w:t>思</w:t>
            </w:r>
          </w:p>
        </w:tc>
        <w:tc>
          <w:tcPr>
            <w:tcW w:w="224" w:type="pct"/>
            <w:vMerge w:val="restart"/>
            <w:vAlign w:val="center"/>
          </w:tcPr>
          <w:p w14:paraId="2241C106" w14:textId="1E956EFA"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sz w:val="18"/>
                <w:szCs w:val="18"/>
              </w:rPr>
              <w:t>◯</w:t>
            </w:r>
          </w:p>
        </w:tc>
        <w:tc>
          <w:tcPr>
            <w:tcW w:w="1707" w:type="pct"/>
            <w:vAlign w:val="center"/>
          </w:tcPr>
          <w:p w14:paraId="65CF4143" w14:textId="77777777" w:rsidR="00DE51E3" w:rsidRPr="006F187A" w:rsidRDefault="00DE51E3" w:rsidP="00DE51E3">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B</w:t>
            </w:r>
            <w:r w:rsidRPr="006F187A">
              <w:rPr>
                <w:rFonts w:ascii="ＭＳ ゴシック" w:eastAsia="ＭＳ ゴシック" w:hAnsi="ＭＳ ゴシック"/>
                <w:b/>
                <w:sz w:val="18"/>
                <w:szCs w:val="18"/>
              </w:rPr>
              <w:t>思考・判断・表現</w:t>
            </w:r>
          </w:p>
          <w:p w14:paraId="5B079C60" w14:textId="1B5C4A5E" w:rsidR="00DE51E3" w:rsidRPr="006F187A" w:rsidRDefault="00DE51E3" w:rsidP="00DE51E3">
            <w:pPr>
              <w:spacing w:line="276" w:lineRule="auto"/>
              <w:rPr>
                <w:rFonts w:ascii="ＭＳ ゴシック" w:eastAsia="ＭＳ ゴシック" w:hAnsi="ＭＳ ゴシック" w:cs="ＭＳ 明朝"/>
                <w:sz w:val="18"/>
                <w:szCs w:val="18"/>
              </w:rPr>
            </w:pPr>
            <w:r w:rsidRPr="006F187A">
              <w:rPr>
                <w:rFonts w:ascii="ＭＳ ゴシック" w:eastAsia="ＭＳ ゴシック" w:hAnsi="ＭＳ ゴシック" w:cs="ＭＳ 明朝" w:hint="eastAsia"/>
                <w:sz w:val="18"/>
                <w:szCs w:val="18"/>
              </w:rPr>
              <w:t>月の</w:t>
            </w:r>
            <w:r w:rsidRPr="006F187A">
              <w:rPr>
                <w:rFonts w:ascii="ＭＳ ゴシック" w:eastAsia="ＭＳ ゴシック" w:hAnsi="ＭＳ ゴシック" w:cs="ＭＳ 明朝"/>
                <w:sz w:val="18"/>
                <w:szCs w:val="18"/>
              </w:rPr>
              <w:t>見え方と</w:t>
            </w:r>
            <w:r w:rsidR="00C67351" w:rsidRPr="006F187A">
              <w:rPr>
                <w:rFonts w:ascii="ＭＳ ゴシック" w:eastAsia="ＭＳ ゴシック" w:hAnsi="ＭＳ ゴシック" w:cs="ＭＳ 明朝" w:hint="eastAsia"/>
                <w:sz w:val="18"/>
                <w:szCs w:val="18"/>
              </w:rPr>
              <w:t>地球上の</w:t>
            </w:r>
            <w:r w:rsidRPr="006F187A">
              <w:rPr>
                <w:rFonts w:ascii="ＭＳ ゴシック" w:eastAsia="ＭＳ ゴシック" w:hAnsi="ＭＳ ゴシック" w:cs="ＭＳ 明朝"/>
                <w:sz w:val="18"/>
                <w:szCs w:val="18"/>
              </w:rPr>
              <w:t>観測者の</w:t>
            </w:r>
            <w:r w:rsidRPr="006F187A">
              <w:rPr>
                <w:rFonts w:ascii="ＭＳ ゴシック" w:eastAsia="ＭＳ ゴシック" w:hAnsi="ＭＳ ゴシック" w:cs="ＭＳ 明朝" w:hint="eastAsia"/>
                <w:sz w:val="18"/>
                <w:szCs w:val="18"/>
              </w:rPr>
              <w:t>関係</w:t>
            </w:r>
            <w:r w:rsidRPr="006F187A">
              <w:rPr>
                <w:rFonts w:ascii="ＭＳ ゴシック" w:eastAsia="ＭＳ ゴシック" w:hAnsi="ＭＳ ゴシック" w:cs="ＭＳ 明朝"/>
                <w:sz w:val="18"/>
                <w:szCs w:val="18"/>
              </w:rPr>
              <w:t>について</w:t>
            </w:r>
            <w:r w:rsidRPr="006F187A">
              <w:rPr>
                <w:rFonts w:ascii="ＭＳ ゴシック" w:eastAsia="ＭＳ ゴシック" w:hAnsi="ＭＳ ゴシック" w:cs="ＭＳ 明朝" w:hint="eastAsia"/>
                <w:sz w:val="18"/>
                <w:szCs w:val="18"/>
              </w:rPr>
              <w:t>科学的に探究でき</w:t>
            </w:r>
            <w:r w:rsidRPr="006F187A">
              <w:rPr>
                <w:rFonts w:ascii="ＭＳ ゴシック" w:eastAsia="ＭＳ ゴシック" w:hAnsi="ＭＳ ゴシック" w:cs="ＭＳ 明朝"/>
                <w:sz w:val="18"/>
                <w:szCs w:val="18"/>
              </w:rPr>
              <w:t>，</w:t>
            </w:r>
            <w:r w:rsidRPr="006F187A">
              <w:rPr>
                <w:rFonts w:ascii="ＭＳ ゴシック" w:eastAsia="ＭＳ ゴシック" w:hAnsi="ＭＳ ゴシック" w:cs="ＭＳ 明朝" w:hint="eastAsia"/>
                <w:sz w:val="18"/>
                <w:szCs w:val="18"/>
              </w:rPr>
              <w:t>自分の</w:t>
            </w:r>
            <w:r w:rsidRPr="006F187A">
              <w:rPr>
                <w:rFonts w:ascii="ＭＳ ゴシック" w:eastAsia="ＭＳ ゴシック" w:hAnsi="ＭＳ ゴシック" w:cs="ＭＳ 明朝"/>
                <w:sz w:val="18"/>
                <w:szCs w:val="18"/>
              </w:rPr>
              <w:t>行った</w:t>
            </w:r>
            <w:r w:rsidR="00C67351" w:rsidRPr="006F187A">
              <w:rPr>
                <w:rFonts w:ascii="ＭＳ ゴシック" w:eastAsia="ＭＳ ゴシック" w:hAnsi="ＭＳ ゴシック" w:cs="ＭＳ 明朝" w:hint="eastAsia"/>
                <w:sz w:val="18"/>
                <w:szCs w:val="18"/>
              </w:rPr>
              <w:t>探求の</w:t>
            </w:r>
            <w:r w:rsidRPr="006F187A">
              <w:rPr>
                <w:rFonts w:ascii="ＭＳ ゴシック" w:eastAsia="ＭＳ ゴシック" w:hAnsi="ＭＳ ゴシック" w:cs="ＭＳ 明朝"/>
                <w:sz w:val="18"/>
                <w:szCs w:val="18"/>
              </w:rPr>
              <w:t>過程を</w:t>
            </w:r>
            <w:r w:rsidRPr="006F187A">
              <w:rPr>
                <w:rFonts w:ascii="ＭＳ ゴシック" w:eastAsia="ＭＳ ゴシック" w:hAnsi="ＭＳ ゴシック" w:cs="ＭＳ 明朝" w:hint="eastAsia"/>
                <w:sz w:val="18"/>
                <w:szCs w:val="18"/>
              </w:rPr>
              <w:t>ふり返っている</w:t>
            </w:r>
            <w:r w:rsidRPr="006F187A">
              <w:rPr>
                <w:rFonts w:ascii="ＭＳ ゴシック" w:eastAsia="ＭＳ ゴシック" w:hAnsi="ＭＳ ゴシック" w:cs="ＭＳ 明朝"/>
                <w:sz w:val="18"/>
                <w:szCs w:val="18"/>
              </w:rPr>
              <w:t>。</w:t>
            </w:r>
          </w:p>
          <w:p w14:paraId="67A751A3" w14:textId="4E070470" w:rsidR="00DE51E3" w:rsidRPr="006F187A" w:rsidRDefault="00DE51E3" w:rsidP="00DE51E3">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sz w:val="18"/>
                <w:szCs w:val="18"/>
              </w:rPr>
              <w:t>【</w:t>
            </w:r>
            <w:r w:rsidRPr="006F187A">
              <w:rPr>
                <w:rFonts w:ascii="ＭＳ ゴシック" w:eastAsia="ＭＳ ゴシック" w:hAnsi="ＭＳ ゴシック" w:hint="eastAsia"/>
                <w:sz w:val="18"/>
                <w:szCs w:val="18"/>
              </w:rPr>
              <w:t>記述分析</w:t>
            </w:r>
            <w:r w:rsidRPr="006F187A">
              <w:rPr>
                <w:rFonts w:ascii="ＭＳ ゴシック" w:eastAsia="ＭＳ ゴシック" w:hAnsi="ＭＳ ゴシック"/>
                <w:sz w:val="18"/>
                <w:szCs w:val="18"/>
              </w:rPr>
              <w:t>】</w:t>
            </w:r>
          </w:p>
        </w:tc>
      </w:tr>
      <w:tr w:rsidR="00DE51E3" w:rsidRPr="006F187A" w14:paraId="6B4A3F04" w14:textId="77777777" w:rsidTr="00DE51E3">
        <w:trPr>
          <w:trHeight w:val="536"/>
        </w:trPr>
        <w:tc>
          <w:tcPr>
            <w:tcW w:w="494" w:type="pct"/>
            <w:vMerge/>
            <w:vAlign w:val="center"/>
          </w:tcPr>
          <w:p w14:paraId="598E6067" w14:textId="77777777" w:rsidR="00DE51E3" w:rsidRPr="006F187A" w:rsidRDefault="00DE51E3" w:rsidP="00DE51E3">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46152BBB" w14:textId="77777777" w:rsidR="00DE51E3" w:rsidRPr="006F187A" w:rsidRDefault="00DE51E3" w:rsidP="00DE51E3">
            <w:pPr>
              <w:widowControl/>
              <w:spacing w:line="276" w:lineRule="auto"/>
              <w:ind w:leftChars="59" w:left="263" w:hangingChars="67" w:hanging="121"/>
              <w:rPr>
                <w:rFonts w:ascii="ＭＳ ゴシック" w:eastAsia="ＭＳ ゴシック" w:hAnsi="ＭＳ ゴシック" w:cs="ＭＳ Ｐゴシック"/>
                <w:color w:val="000000"/>
                <w:sz w:val="18"/>
                <w:szCs w:val="18"/>
              </w:rPr>
            </w:pPr>
          </w:p>
        </w:tc>
        <w:tc>
          <w:tcPr>
            <w:tcW w:w="224" w:type="pct"/>
            <w:vMerge/>
            <w:vAlign w:val="center"/>
          </w:tcPr>
          <w:p w14:paraId="353B7662" w14:textId="77777777"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45395216" w14:textId="77777777"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p>
        </w:tc>
        <w:tc>
          <w:tcPr>
            <w:tcW w:w="1707" w:type="pct"/>
            <w:vAlign w:val="center"/>
          </w:tcPr>
          <w:p w14:paraId="7E42164C" w14:textId="77777777" w:rsidR="00DE51E3" w:rsidRPr="006F187A" w:rsidRDefault="00DE51E3" w:rsidP="00DE51E3">
            <w:pPr>
              <w:spacing w:line="276" w:lineRule="auto"/>
              <w:rPr>
                <w:rFonts w:ascii="ＭＳ ゴシック" w:eastAsia="ＭＳ ゴシック" w:hAnsi="ＭＳ ゴシック" w:cs="游明朝"/>
                <w:sz w:val="18"/>
                <w:szCs w:val="18"/>
              </w:rPr>
            </w:pPr>
            <w:r w:rsidRPr="006F187A">
              <w:rPr>
                <w:rFonts w:ascii="ＭＳ ゴシック" w:eastAsia="ＭＳ ゴシック" w:hAnsi="ＭＳ ゴシック" w:hint="eastAsia"/>
                <w:sz w:val="18"/>
                <w:szCs w:val="18"/>
              </w:rPr>
              <w:t>A</w:t>
            </w:r>
          </w:p>
          <w:p w14:paraId="2F304EC2" w14:textId="485E6B1A" w:rsidR="00DE51E3" w:rsidRPr="006F187A" w:rsidRDefault="00DE51E3" w:rsidP="00DE51E3">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cs="ＭＳ 明朝" w:hint="eastAsia"/>
                <w:sz w:val="18"/>
                <w:szCs w:val="18"/>
              </w:rPr>
              <w:t>月の見え方と，空間的な視点の変換・時間変化を関連づけて理解している。</w:t>
            </w:r>
          </w:p>
        </w:tc>
      </w:tr>
      <w:tr w:rsidR="00DE51E3" w:rsidRPr="006F187A" w14:paraId="452EB385" w14:textId="77777777" w:rsidTr="00DE51E3">
        <w:trPr>
          <w:trHeight w:val="435"/>
        </w:trPr>
        <w:tc>
          <w:tcPr>
            <w:tcW w:w="494" w:type="pct"/>
            <w:vMerge/>
            <w:vAlign w:val="center"/>
          </w:tcPr>
          <w:p w14:paraId="1A6074CA" w14:textId="77777777" w:rsidR="00DE51E3" w:rsidRPr="006F187A" w:rsidRDefault="00DE51E3" w:rsidP="00DE51E3">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016D3870" w14:textId="77777777" w:rsidR="00DE51E3" w:rsidRPr="006F187A" w:rsidRDefault="00DE51E3" w:rsidP="00DE51E3">
            <w:pPr>
              <w:widowControl/>
              <w:spacing w:line="276" w:lineRule="auto"/>
              <w:ind w:leftChars="59" w:left="263" w:hangingChars="67" w:hanging="121"/>
              <w:rPr>
                <w:rFonts w:ascii="ＭＳ ゴシック" w:eastAsia="ＭＳ ゴシック" w:hAnsi="ＭＳ ゴシック" w:cs="ＭＳ Ｐゴシック"/>
                <w:color w:val="000000"/>
                <w:sz w:val="18"/>
                <w:szCs w:val="18"/>
              </w:rPr>
            </w:pPr>
          </w:p>
        </w:tc>
        <w:tc>
          <w:tcPr>
            <w:tcW w:w="224" w:type="pct"/>
            <w:vMerge/>
            <w:vAlign w:val="center"/>
          </w:tcPr>
          <w:p w14:paraId="561AC600" w14:textId="77777777"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5C2AD95F" w14:textId="77777777"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p>
        </w:tc>
        <w:tc>
          <w:tcPr>
            <w:tcW w:w="1707" w:type="pct"/>
            <w:vAlign w:val="center"/>
          </w:tcPr>
          <w:p w14:paraId="693FAA45" w14:textId="77777777" w:rsidR="00DE51E3" w:rsidRPr="006F187A" w:rsidRDefault="00DE51E3" w:rsidP="00DE51E3">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支援</w:t>
            </w:r>
          </w:p>
          <w:p w14:paraId="6372C64F" w14:textId="4A741380" w:rsidR="00DE51E3" w:rsidRPr="006F187A" w:rsidRDefault="00DE51E3" w:rsidP="00DE51E3">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理解の不十分な箇所を指摘し，まとめ直すようにうながす。</w:t>
            </w:r>
          </w:p>
        </w:tc>
      </w:tr>
      <w:tr w:rsidR="00DE51E3" w:rsidRPr="006F187A" w14:paraId="037250A1" w14:textId="77777777" w:rsidTr="00DE51E3">
        <w:trPr>
          <w:trHeight w:val="1826"/>
        </w:trPr>
        <w:tc>
          <w:tcPr>
            <w:tcW w:w="494" w:type="pct"/>
            <w:vMerge w:val="restart"/>
            <w:vAlign w:val="center"/>
          </w:tcPr>
          <w:p w14:paraId="06B97418" w14:textId="08B81303"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sz w:val="18"/>
                <w:szCs w:val="18"/>
              </w:rPr>
              <w:t>３</w:t>
            </w:r>
          </w:p>
          <w:p w14:paraId="13A77212" w14:textId="4A8151B6"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(教科書p.1</w:t>
            </w:r>
            <w:r w:rsidRPr="006F187A">
              <w:rPr>
                <w:rFonts w:ascii="ＭＳ ゴシック" w:eastAsia="ＭＳ ゴシック" w:hAnsi="ＭＳ ゴシック" w:cs="ＭＳ Ｐゴシック"/>
                <w:color w:val="000000"/>
                <w:sz w:val="18"/>
                <w:szCs w:val="18"/>
              </w:rPr>
              <w:t>68</w:t>
            </w:r>
          </w:p>
          <w:p w14:paraId="19CFDC9B" w14:textId="77777777"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w:t>
            </w:r>
          </w:p>
          <w:p w14:paraId="61D4E731" w14:textId="388AF7D1"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p.1</w:t>
            </w:r>
            <w:r w:rsidRPr="006F187A">
              <w:rPr>
                <w:rFonts w:ascii="ＭＳ ゴシック" w:eastAsia="ＭＳ ゴシック" w:hAnsi="ＭＳ ゴシック" w:cs="ＭＳ Ｐゴシック"/>
                <w:color w:val="000000"/>
                <w:sz w:val="18"/>
                <w:szCs w:val="18"/>
              </w:rPr>
              <w:t>71</w:t>
            </w:r>
            <w:r w:rsidRPr="006F187A">
              <w:rPr>
                <w:rFonts w:ascii="ＭＳ ゴシック" w:eastAsia="ＭＳ ゴシック" w:hAnsi="ＭＳ ゴシック" w:cs="ＭＳ Ｐゴシック" w:hint="eastAsia"/>
                <w:color w:val="000000"/>
                <w:sz w:val="18"/>
                <w:szCs w:val="18"/>
              </w:rPr>
              <w:t>）</w:t>
            </w:r>
          </w:p>
        </w:tc>
        <w:tc>
          <w:tcPr>
            <w:tcW w:w="2351" w:type="pct"/>
            <w:vMerge w:val="restart"/>
            <w:vAlign w:val="center"/>
          </w:tcPr>
          <w:p w14:paraId="2BC351A6" w14:textId="27C36902" w:rsidR="00DE51E3" w:rsidRPr="006F187A" w:rsidRDefault="00DE51E3" w:rsidP="00DE51E3">
            <w:pPr>
              <w:widowControl/>
              <w:spacing w:line="276" w:lineRule="auto"/>
              <w:ind w:leftChars="59" w:left="263" w:hangingChars="67" w:hanging="121"/>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hint="eastAsia"/>
                <w:color w:val="000000"/>
                <w:sz w:val="18"/>
                <w:szCs w:val="18"/>
              </w:rPr>
              <w:t>導：</w:t>
            </w:r>
            <w:r w:rsidR="00C67351" w:rsidRPr="006F187A">
              <w:rPr>
                <w:rFonts w:ascii="ＭＳ ゴシック" w:eastAsia="ＭＳ ゴシック" w:hAnsi="ＭＳ ゴシック" w:cs="ＭＳ Ｐゴシック" w:hint="eastAsia"/>
                <w:color w:val="000000"/>
                <w:sz w:val="18"/>
                <w:szCs w:val="18"/>
              </w:rPr>
              <w:t>太陽系</w:t>
            </w:r>
            <w:r w:rsidRPr="006F187A">
              <w:rPr>
                <w:rFonts w:ascii="ＭＳ ゴシック" w:eastAsia="ＭＳ ゴシック" w:hAnsi="ＭＳ ゴシック" w:cs="ＭＳ Ｐゴシック" w:hint="eastAsia"/>
                <w:color w:val="000000"/>
                <w:sz w:val="18"/>
                <w:szCs w:val="18"/>
              </w:rPr>
              <w:t>について知っていることを出し合い，課題につなげる。</w:t>
            </w:r>
          </w:p>
          <w:p w14:paraId="5A6590F9" w14:textId="17A6C1CE" w:rsidR="006E2C51" w:rsidRPr="006F187A" w:rsidRDefault="006E2C51" w:rsidP="006E2C51">
            <w:pPr>
              <w:widowControl/>
              <w:spacing w:line="276" w:lineRule="auto"/>
              <w:ind w:leftChars="59" w:left="263" w:hangingChars="67" w:hanging="121"/>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hint="eastAsia"/>
                <w:color w:val="000000"/>
                <w:sz w:val="18"/>
                <w:szCs w:val="18"/>
              </w:rPr>
              <w:t>（探究３）天体の特徴</w:t>
            </w:r>
          </w:p>
          <w:p w14:paraId="7F200DBD" w14:textId="77777777" w:rsidR="00DE51E3" w:rsidRPr="006F187A" w:rsidRDefault="00DE51E3" w:rsidP="00DE51E3">
            <w:pPr>
              <w:widowControl/>
              <w:spacing w:line="276" w:lineRule="auto"/>
              <w:ind w:leftChars="59" w:left="263" w:hangingChars="67" w:hanging="121"/>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hint="eastAsia"/>
                <w:color w:val="000000"/>
                <w:sz w:val="18"/>
                <w:szCs w:val="18"/>
              </w:rPr>
              <w:t>課：太陽系にはどのような天体があるか。</w:t>
            </w:r>
          </w:p>
          <w:p w14:paraId="0BBC13F5" w14:textId="77777777" w:rsidR="00DE51E3" w:rsidRPr="006F187A" w:rsidRDefault="00DE51E3" w:rsidP="00DE51E3">
            <w:pPr>
              <w:widowControl/>
              <w:spacing w:line="276" w:lineRule="auto"/>
              <w:ind w:leftChars="59" w:left="263" w:hangingChars="67" w:hanging="121"/>
              <w:rPr>
                <w:rFonts w:ascii="ＭＳ ゴシック" w:eastAsia="ＭＳ ゴシック" w:hAnsi="ＭＳ ゴシック" w:cs="ＭＳ Ｐゴシック"/>
                <w:sz w:val="18"/>
                <w:szCs w:val="18"/>
              </w:rPr>
            </w:pPr>
            <w:r w:rsidRPr="006F187A">
              <w:rPr>
                <w:rFonts w:ascii="ＭＳ ゴシック" w:eastAsia="ＭＳ ゴシック" w:hAnsi="ＭＳ ゴシック" w:hint="eastAsia"/>
                <w:color w:val="000000"/>
                <w:sz w:val="18"/>
                <w:szCs w:val="18"/>
              </w:rPr>
              <w:t>展</w:t>
            </w:r>
            <w:r w:rsidRPr="006F187A">
              <w:rPr>
                <w:rFonts w:ascii="ＭＳ ゴシック" w:eastAsia="ＭＳ ゴシック" w:hAnsi="ＭＳ ゴシック" w:hint="eastAsia"/>
                <w:sz w:val="18"/>
                <w:szCs w:val="18"/>
              </w:rPr>
              <w:t>：</w:t>
            </w:r>
            <w:r w:rsidRPr="006F187A">
              <w:rPr>
                <w:rFonts w:ascii="ＭＳ ゴシック" w:eastAsia="ＭＳ ゴシック" w:hAnsi="ＭＳ ゴシック" w:hint="eastAsia"/>
                <w:color w:val="000000"/>
                <w:sz w:val="18"/>
                <w:szCs w:val="18"/>
              </w:rPr>
              <w:t>資料を活用して，</w:t>
            </w:r>
            <w:r w:rsidRPr="006F187A">
              <w:rPr>
                <w:rFonts w:ascii="ＭＳ ゴシック" w:eastAsia="ＭＳ ゴシック" w:hAnsi="ＭＳ ゴシック"/>
                <w:sz w:val="18"/>
                <w:szCs w:val="18"/>
              </w:rPr>
              <w:t>惑星の特徴</w:t>
            </w:r>
            <w:r w:rsidRPr="006F187A">
              <w:rPr>
                <w:rFonts w:ascii="ＭＳ ゴシック" w:eastAsia="ＭＳ ゴシック" w:hAnsi="ＭＳ ゴシック" w:hint="eastAsia"/>
                <w:sz w:val="18"/>
                <w:szCs w:val="18"/>
              </w:rPr>
              <w:t>を理解する。</w:t>
            </w:r>
          </w:p>
          <w:p w14:paraId="49566111" w14:textId="77777777" w:rsidR="00DE51E3" w:rsidRPr="006F187A" w:rsidRDefault="00DE51E3" w:rsidP="00DE51E3">
            <w:pPr>
              <w:widowControl/>
              <w:spacing w:line="276" w:lineRule="auto"/>
              <w:ind w:leftChars="59" w:left="263" w:hangingChars="67" w:hanging="121"/>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ま：</w:t>
            </w:r>
          </w:p>
          <w:p w14:paraId="11D69275" w14:textId="5222D4D7" w:rsidR="00DE51E3" w:rsidRPr="006F187A" w:rsidRDefault="00DE51E3" w:rsidP="00DE51E3">
            <w:pPr>
              <w:widowControl/>
              <w:spacing w:line="276" w:lineRule="auto"/>
              <w:ind w:leftChars="59" w:left="263" w:hangingChars="67" w:hanging="121"/>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・太陽系には</w:t>
            </w:r>
            <w:r w:rsidR="00C67351" w:rsidRPr="006F187A">
              <w:rPr>
                <w:rFonts w:ascii="ＭＳ ゴシック" w:eastAsia="ＭＳ ゴシック" w:hAnsi="ＭＳ ゴシック" w:cs="ＭＳ Ｐゴシック" w:hint="eastAsia"/>
                <w:color w:val="000000"/>
                <w:sz w:val="18"/>
                <w:szCs w:val="18"/>
              </w:rPr>
              <w:t>８</w:t>
            </w:r>
            <w:r w:rsidRPr="006F187A">
              <w:rPr>
                <w:rFonts w:ascii="ＭＳ ゴシック" w:eastAsia="ＭＳ ゴシック" w:hAnsi="ＭＳ ゴシック" w:cs="ＭＳ Ｐゴシック" w:hint="eastAsia"/>
                <w:color w:val="000000"/>
                <w:sz w:val="18"/>
                <w:szCs w:val="18"/>
              </w:rPr>
              <w:t>つの惑星があり，それぞれの環境は異なっている。</w:t>
            </w:r>
          </w:p>
          <w:p w14:paraId="33FD5E67" w14:textId="6FBD5EB4" w:rsidR="00DE51E3" w:rsidRPr="006F187A" w:rsidRDefault="00DE51E3" w:rsidP="00DE51E3">
            <w:pPr>
              <w:widowControl/>
              <w:spacing w:line="276" w:lineRule="auto"/>
              <w:ind w:leftChars="59" w:left="263" w:hangingChars="67" w:hanging="121"/>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・地球には水が多くあり，適度な温度に保たれているため生物が生存できる。</w:t>
            </w:r>
          </w:p>
        </w:tc>
        <w:tc>
          <w:tcPr>
            <w:tcW w:w="224" w:type="pct"/>
            <w:vMerge w:val="restart"/>
            <w:vAlign w:val="center"/>
          </w:tcPr>
          <w:p w14:paraId="1A1B5E07" w14:textId="4EE7152D"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sz w:val="18"/>
                <w:szCs w:val="18"/>
              </w:rPr>
              <w:t>知</w:t>
            </w:r>
          </w:p>
        </w:tc>
        <w:tc>
          <w:tcPr>
            <w:tcW w:w="224" w:type="pct"/>
            <w:vMerge w:val="restart"/>
            <w:vAlign w:val="center"/>
          </w:tcPr>
          <w:p w14:paraId="26F2E665" w14:textId="12244DDF"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sz w:val="18"/>
                <w:szCs w:val="18"/>
              </w:rPr>
              <w:t>◯</w:t>
            </w:r>
          </w:p>
        </w:tc>
        <w:tc>
          <w:tcPr>
            <w:tcW w:w="1707" w:type="pct"/>
            <w:vAlign w:val="center"/>
          </w:tcPr>
          <w:p w14:paraId="15CC146B" w14:textId="77777777" w:rsidR="00DE51E3" w:rsidRPr="006F187A" w:rsidRDefault="00DE51E3" w:rsidP="00DE51E3">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B</w:t>
            </w:r>
            <w:r w:rsidRPr="006F187A">
              <w:rPr>
                <w:rFonts w:ascii="ＭＳ ゴシック" w:eastAsia="ＭＳ ゴシック" w:hAnsi="ＭＳ ゴシック" w:hint="eastAsia"/>
                <w:b/>
                <w:sz w:val="18"/>
                <w:szCs w:val="18"/>
              </w:rPr>
              <w:t>知識・技能</w:t>
            </w:r>
          </w:p>
          <w:p w14:paraId="51380D62" w14:textId="77777777" w:rsidR="00DE51E3" w:rsidRPr="006F187A" w:rsidRDefault="00DE51E3" w:rsidP="00DE51E3">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それぞれの惑星の特徴を理解している。</w:t>
            </w:r>
          </w:p>
          <w:p w14:paraId="3F3C32B6" w14:textId="6E665180" w:rsidR="00DE51E3" w:rsidRPr="006F187A" w:rsidRDefault="00DE51E3" w:rsidP="00DE51E3">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sz w:val="18"/>
                <w:szCs w:val="18"/>
              </w:rPr>
              <w:t>【</w:t>
            </w:r>
            <w:r w:rsidRPr="006F187A">
              <w:rPr>
                <w:rFonts w:ascii="ＭＳ ゴシック" w:eastAsia="ＭＳ ゴシック" w:hAnsi="ＭＳ ゴシック" w:hint="eastAsia"/>
                <w:sz w:val="18"/>
                <w:szCs w:val="18"/>
              </w:rPr>
              <w:t>記述分析</w:t>
            </w:r>
            <w:r w:rsidRPr="006F187A">
              <w:rPr>
                <w:rFonts w:ascii="ＭＳ ゴシック" w:eastAsia="ＭＳ ゴシック" w:hAnsi="ＭＳ ゴシック"/>
                <w:sz w:val="18"/>
                <w:szCs w:val="18"/>
              </w:rPr>
              <w:t>】</w:t>
            </w:r>
          </w:p>
        </w:tc>
      </w:tr>
      <w:tr w:rsidR="00DE51E3" w:rsidRPr="006F187A" w14:paraId="3718D788" w14:textId="77777777" w:rsidTr="00DE51E3">
        <w:trPr>
          <w:trHeight w:val="976"/>
        </w:trPr>
        <w:tc>
          <w:tcPr>
            <w:tcW w:w="494" w:type="pct"/>
            <w:vMerge/>
            <w:vAlign w:val="center"/>
          </w:tcPr>
          <w:p w14:paraId="538BE22A" w14:textId="77777777" w:rsidR="00DE51E3" w:rsidRPr="006F187A" w:rsidRDefault="00DE51E3" w:rsidP="00DE51E3">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38704F82" w14:textId="77777777" w:rsidR="00DE51E3" w:rsidRPr="006F187A" w:rsidRDefault="00DE51E3" w:rsidP="00DE51E3">
            <w:pPr>
              <w:widowControl/>
              <w:spacing w:line="276" w:lineRule="auto"/>
              <w:ind w:leftChars="59" w:left="263" w:hangingChars="67" w:hanging="121"/>
              <w:rPr>
                <w:rFonts w:ascii="ＭＳ ゴシック" w:eastAsia="ＭＳ ゴシック" w:hAnsi="ＭＳ ゴシック" w:cs="ＭＳ Ｐゴシック"/>
                <w:color w:val="000000"/>
                <w:sz w:val="18"/>
                <w:szCs w:val="18"/>
              </w:rPr>
            </w:pPr>
          </w:p>
        </w:tc>
        <w:tc>
          <w:tcPr>
            <w:tcW w:w="224" w:type="pct"/>
            <w:vMerge/>
            <w:vAlign w:val="center"/>
          </w:tcPr>
          <w:p w14:paraId="47A6F76E" w14:textId="77777777"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6B6F228E" w14:textId="77777777" w:rsidR="00DE51E3" w:rsidRPr="006F187A" w:rsidRDefault="00DE51E3" w:rsidP="00DE51E3">
            <w:pPr>
              <w:widowControl/>
              <w:spacing w:line="276" w:lineRule="auto"/>
              <w:jc w:val="center"/>
              <w:rPr>
                <w:rFonts w:ascii="ＭＳ ゴシック" w:eastAsia="ＭＳ ゴシック" w:hAnsi="ＭＳ ゴシック"/>
                <w:sz w:val="18"/>
                <w:szCs w:val="18"/>
              </w:rPr>
            </w:pPr>
          </w:p>
        </w:tc>
        <w:tc>
          <w:tcPr>
            <w:tcW w:w="1707" w:type="pct"/>
            <w:vAlign w:val="center"/>
          </w:tcPr>
          <w:p w14:paraId="665180BA" w14:textId="77777777" w:rsidR="00DE51E3" w:rsidRPr="006F187A" w:rsidRDefault="00DE51E3" w:rsidP="00DE51E3">
            <w:pPr>
              <w:spacing w:line="276" w:lineRule="auto"/>
              <w:rPr>
                <w:rFonts w:ascii="ＭＳ ゴシック" w:eastAsia="ＭＳ ゴシック" w:hAnsi="ＭＳ ゴシック" w:cs="游明朝"/>
                <w:sz w:val="18"/>
                <w:szCs w:val="18"/>
              </w:rPr>
            </w:pPr>
            <w:r w:rsidRPr="006F187A">
              <w:rPr>
                <w:rFonts w:ascii="ＭＳ ゴシック" w:eastAsia="ＭＳ ゴシック" w:hAnsi="ＭＳ ゴシック" w:hint="eastAsia"/>
                <w:sz w:val="18"/>
                <w:szCs w:val="18"/>
              </w:rPr>
              <w:t>A</w:t>
            </w:r>
          </w:p>
          <w:p w14:paraId="50931EFE" w14:textId="17B5649B" w:rsidR="00DE51E3" w:rsidRPr="006F187A" w:rsidRDefault="00DE51E3" w:rsidP="00DE51E3">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cs="ＭＳ 明朝" w:hint="eastAsia"/>
                <w:sz w:val="18"/>
                <w:szCs w:val="18"/>
              </w:rPr>
              <w:t>観点をもうけて資料を読み取り，</w:t>
            </w:r>
            <w:r w:rsidR="00C67351" w:rsidRPr="006F187A">
              <w:rPr>
                <w:rFonts w:ascii="ＭＳ ゴシック" w:eastAsia="ＭＳ ゴシック" w:hAnsi="ＭＳ ゴシック" w:cs="ＭＳ 明朝" w:hint="eastAsia"/>
                <w:sz w:val="18"/>
                <w:szCs w:val="18"/>
              </w:rPr>
              <w:t>太陽系の</w:t>
            </w:r>
            <w:r w:rsidRPr="006F187A">
              <w:rPr>
                <w:rFonts w:ascii="ＭＳ ゴシック" w:eastAsia="ＭＳ ゴシック" w:hAnsi="ＭＳ ゴシック" w:cs="ＭＳ 明朝" w:hint="eastAsia"/>
                <w:sz w:val="18"/>
                <w:szCs w:val="18"/>
              </w:rPr>
              <w:t>特徴を理解している。</w:t>
            </w:r>
          </w:p>
        </w:tc>
      </w:tr>
      <w:tr w:rsidR="00DE51E3" w:rsidRPr="006F187A" w14:paraId="1E51C5D4" w14:textId="77777777" w:rsidTr="00DE51E3">
        <w:trPr>
          <w:trHeight w:val="921"/>
        </w:trPr>
        <w:tc>
          <w:tcPr>
            <w:tcW w:w="494" w:type="pct"/>
            <w:vMerge/>
            <w:vAlign w:val="center"/>
          </w:tcPr>
          <w:p w14:paraId="4F114D67" w14:textId="77777777" w:rsidR="00DE51E3" w:rsidRPr="006F187A" w:rsidRDefault="00DE51E3" w:rsidP="00DE51E3">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65D34FD1" w14:textId="77777777" w:rsidR="00DE51E3" w:rsidRPr="006F187A" w:rsidRDefault="00DE51E3" w:rsidP="00DE51E3">
            <w:pPr>
              <w:widowControl/>
              <w:spacing w:line="276" w:lineRule="auto"/>
              <w:ind w:leftChars="59" w:left="263" w:hangingChars="67" w:hanging="121"/>
              <w:rPr>
                <w:rFonts w:ascii="ＭＳ ゴシック" w:eastAsia="ＭＳ ゴシック" w:hAnsi="ＭＳ ゴシック" w:cs="ＭＳ Ｐゴシック"/>
                <w:color w:val="000000"/>
                <w:sz w:val="18"/>
                <w:szCs w:val="18"/>
              </w:rPr>
            </w:pPr>
          </w:p>
        </w:tc>
        <w:tc>
          <w:tcPr>
            <w:tcW w:w="224" w:type="pct"/>
            <w:vMerge/>
            <w:vAlign w:val="center"/>
          </w:tcPr>
          <w:p w14:paraId="76A9F83D" w14:textId="77777777"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71A52AE7" w14:textId="77777777" w:rsidR="00DE51E3" w:rsidRPr="006F187A" w:rsidRDefault="00DE51E3" w:rsidP="00DE51E3">
            <w:pPr>
              <w:widowControl/>
              <w:spacing w:line="276" w:lineRule="auto"/>
              <w:jc w:val="center"/>
              <w:rPr>
                <w:rFonts w:ascii="ＭＳ ゴシック" w:eastAsia="ＭＳ ゴシック" w:hAnsi="ＭＳ ゴシック"/>
                <w:sz w:val="18"/>
                <w:szCs w:val="18"/>
              </w:rPr>
            </w:pPr>
          </w:p>
        </w:tc>
        <w:tc>
          <w:tcPr>
            <w:tcW w:w="1707" w:type="pct"/>
            <w:vAlign w:val="center"/>
          </w:tcPr>
          <w:p w14:paraId="0825A870" w14:textId="77777777" w:rsidR="00DE51E3" w:rsidRPr="006F187A" w:rsidRDefault="00DE51E3" w:rsidP="00DE51E3">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支援</w:t>
            </w:r>
          </w:p>
          <w:p w14:paraId="0A73FA30" w14:textId="27BB8703" w:rsidR="00DE51E3" w:rsidRPr="006F187A" w:rsidRDefault="00DE51E3" w:rsidP="00DE51E3">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理解の不十分な箇所を指摘し，まとめ直すようにうながす。</w:t>
            </w:r>
          </w:p>
        </w:tc>
      </w:tr>
      <w:tr w:rsidR="00DE51E3" w:rsidRPr="006F187A" w14:paraId="1BFAC93F" w14:textId="77777777" w:rsidTr="00DE51E3">
        <w:trPr>
          <w:trHeight w:val="737"/>
        </w:trPr>
        <w:tc>
          <w:tcPr>
            <w:tcW w:w="494" w:type="pct"/>
            <w:vMerge w:val="restart"/>
            <w:vAlign w:val="center"/>
          </w:tcPr>
          <w:p w14:paraId="20777746" w14:textId="4AD7AFA4"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sz w:val="18"/>
                <w:szCs w:val="18"/>
              </w:rPr>
              <w:t>４</w:t>
            </w:r>
          </w:p>
          <w:p w14:paraId="0565C6D3" w14:textId="00D6B47F"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(教科書p.1</w:t>
            </w:r>
            <w:r w:rsidRPr="006F187A">
              <w:rPr>
                <w:rFonts w:ascii="ＭＳ ゴシック" w:eastAsia="ＭＳ ゴシック" w:hAnsi="ＭＳ ゴシック" w:cs="ＭＳ Ｐゴシック"/>
                <w:color w:val="000000"/>
                <w:sz w:val="18"/>
                <w:szCs w:val="18"/>
              </w:rPr>
              <w:t>72</w:t>
            </w:r>
          </w:p>
          <w:p w14:paraId="2C8946A6" w14:textId="77777777"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w:t>
            </w:r>
          </w:p>
          <w:p w14:paraId="29681869" w14:textId="46C356C8"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p.1</w:t>
            </w:r>
            <w:r w:rsidRPr="006F187A">
              <w:rPr>
                <w:rFonts w:ascii="ＭＳ ゴシック" w:eastAsia="ＭＳ ゴシック" w:hAnsi="ＭＳ ゴシック" w:cs="ＭＳ Ｐゴシック"/>
                <w:color w:val="000000"/>
                <w:sz w:val="18"/>
                <w:szCs w:val="18"/>
              </w:rPr>
              <w:t>74</w:t>
            </w:r>
            <w:r w:rsidRPr="006F187A">
              <w:rPr>
                <w:rFonts w:ascii="ＭＳ ゴシック" w:eastAsia="ＭＳ ゴシック" w:hAnsi="ＭＳ ゴシック" w:cs="ＭＳ Ｐゴシック" w:hint="eastAsia"/>
                <w:color w:val="000000"/>
                <w:sz w:val="18"/>
                <w:szCs w:val="18"/>
              </w:rPr>
              <w:t>）</w:t>
            </w:r>
          </w:p>
          <w:p w14:paraId="2AEA342B" w14:textId="1348235F"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p>
        </w:tc>
        <w:tc>
          <w:tcPr>
            <w:tcW w:w="2351" w:type="pct"/>
            <w:vMerge w:val="restart"/>
            <w:vAlign w:val="center"/>
          </w:tcPr>
          <w:p w14:paraId="197D4046" w14:textId="77777777" w:rsidR="00DE51E3" w:rsidRPr="006F187A" w:rsidRDefault="00DE51E3" w:rsidP="00DE51E3">
            <w:pPr>
              <w:widowControl/>
              <w:spacing w:line="276" w:lineRule="auto"/>
              <w:ind w:leftChars="59" w:left="263" w:hangingChars="67" w:hanging="121"/>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導：</w:t>
            </w:r>
            <w:r w:rsidRPr="006F187A">
              <w:rPr>
                <w:rFonts w:ascii="ＭＳ ゴシック" w:eastAsia="ＭＳ ゴシック" w:hAnsi="ＭＳ ゴシック" w:hint="eastAsia"/>
                <w:sz w:val="18"/>
                <w:szCs w:val="18"/>
              </w:rPr>
              <w:t>太陽系の構造についてさらに疑問を見いだ</w:t>
            </w:r>
            <w:r w:rsidRPr="006F187A">
              <w:rPr>
                <w:rFonts w:ascii="ＭＳ ゴシック" w:eastAsia="ＭＳ ゴシック" w:hAnsi="ＭＳ ゴシック"/>
                <w:sz w:val="18"/>
                <w:szCs w:val="18"/>
              </w:rPr>
              <w:t>し，課題につなげる</w:t>
            </w:r>
            <w:r w:rsidRPr="006F187A">
              <w:rPr>
                <w:rFonts w:ascii="ＭＳ ゴシック" w:eastAsia="ＭＳ ゴシック" w:hAnsi="ＭＳ ゴシック" w:hint="eastAsia"/>
                <w:sz w:val="18"/>
                <w:szCs w:val="18"/>
              </w:rPr>
              <w:t>。</w:t>
            </w:r>
          </w:p>
          <w:p w14:paraId="751785E2" w14:textId="77777777" w:rsidR="00DE51E3" w:rsidRPr="006F187A" w:rsidRDefault="00DE51E3" w:rsidP="00DE51E3">
            <w:pPr>
              <w:widowControl/>
              <w:spacing w:line="276" w:lineRule="auto"/>
              <w:ind w:leftChars="59" w:left="263" w:hangingChars="67" w:hanging="121"/>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課：太陽系には，惑星以外のどのような天体があるか。</w:t>
            </w:r>
          </w:p>
          <w:p w14:paraId="227821BE" w14:textId="77777777" w:rsidR="00DE51E3" w:rsidRPr="006F187A" w:rsidRDefault="00DE51E3" w:rsidP="00DE51E3">
            <w:pPr>
              <w:widowControl/>
              <w:spacing w:line="276" w:lineRule="auto"/>
              <w:ind w:leftChars="59" w:left="263" w:hangingChars="67" w:hanging="121"/>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展：衛星，小惑星，すい星などから太陽系の構造について理解する。</w:t>
            </w:r>
          </w:p>
          <w:p w14:paraId="36A19F09" w14:textId="75B34C6A" w:rsidR="00DE51E3" w:rsidRPr="006F187A" w:rsidRDefault="00DE51E3" w:rsidP="00DE51E3">
            <w:pPr>
              <w:widowControl/>
              <w:spacing w:line="276" w:lineRule="auto"/>
              <w:ind w:leftChars="59" w:left="263" w:hangingChars="67" w:hanging="121"/>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ま：太陽系には惑星以外にも，衛星，小惑星，すい星などがある。</w:t>
            </w:r>
          </w:p>
        </w:tc>
        <w:tc>
          <w:tcPr>
            <w:tcW w:w="224" w:type="pct"/>
            <w:vMerge w:val="restart"/>
            <w:vAlign w:val="center"/>
          </w:tcPr>
          <w:p w14:paraId="715EF74E" w14:textId="7A8768E7"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sz w:val="18"/>
                <w:szCs w:val="18"/>
              </w:rPr>
              <w:t>知</w:t>
            </w:r>
          </w:p>
        </w:tc>
        <w:tc>
          <w:tcPr>
            <w:tcW w:w="224" w:type="pct"/>
            <w:vMerge w:val="restart"/>
            <w:vAlign w:val="center"/>
          </w:tcPr>
          <w:p w14:paraId="63425FC6" w14:textId="37D0636C"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明朝" w:hint="eastAsia"/>
                <w:kern w:val="0"/>
                <w:sz w:val="18"/>
                <w:szCs w:val="18"/>
              </w:rPr>
              <w:t>−</w:t>
            </w:r>
          </w:p>
        </w:tc>
        <w:tc>
          <w:tcPr>
            <w:tcW w:w="1707" w:type="pct"/>
            <w:vAlign w:val="center"/>
          </w:tcPr>
          <w:p w14:paraId="508309AA" w14:textId="77777777" w:rsidR="00DE51E3" w:rsidRPr="006F187A" w:rsidRDefault="00DE51E3" w:rsidP="00DE51E3">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B</w:t>
            </w:r>
            <w:r w:rsidRPr="006F187A">
              <w:rPr>
                <w:rFonts w:ascii="ＭＳ ゴシック" w:eastAsia="ＭＳ ゴシック" w:hAnsi="ＭＳ ゴシック" w:hint="eastAsia"/>
                <w:b/>
                <w:sz w:val="18"/>
                <w:szCs w:val="18"/>
              </w:rPr>
              <w:t>知識・技能</w:t>
            </w:r>
          </w:p>
          <w:p w14:paraId="1B2CAD23" w14:textId="4E169A05" w:rsidR="00DE51E3" w:rsidRPr="006F187A" w:rsidRDefault="00DE51E3" w:rsidP="00DE51E3">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衛星，小惑星，すい星などの特徴を理解している。</w:t>
            </w:r>
          </w:p>
        </w:tc>
      </w:tr>
      <w:tr w:rsidR="00DE51E3" w:rsidRPr="006F187A" w14:paraId="62C03ECB" w14:textId="77777777" w:rsidTr="00DE51E3">
        <w:trPr>
          <w:trHeight w:val="552"/>
        </w:trPr>
        <w:tc>
          <w:tcPr>
            <w:tcW w:w="494" w:type="pct"/>
            <w:vMerge/>
            <w:vAlign w:val="center"/>
          </w:tcPr>
          <w:p w14:paraId="7F072BD5" w14:textId="77777777" w:rsidR="00DE51E3" w:rsidRPr="006F187A" w:rsidRDefault="00DE51E3" w:rsidP="00DE51E3">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51298230" w14:textId="77777777" w:rsidR="00DE51E3" w:rsidRPr="006F187A" w:rsidRDefault="00DE51E3" w:rsidP="00DE51E3">
            <w:pPr>
              <w:spacing w:line="276" w:lineRule="auto"/>
              <w:ind w:leftChars="59" w:left="263" w:hangingChars="67" w:hanging="121"/>
              <w:rPr>
                <w:rFonts w:ascii="ＭＳ ゴシック" w:eastAsia="ＭＳ ゴシック" w:hAnsi="ＭＳ ゴシック" w:cs="ＭＳ Ｐゴシック"/>
                <w:color w:val="000000"/>
                <w:sz w:val="18"/>
                <w:szCs w:val="18"/>
              </w:rPr>
            </w:pPr>
          </w:p>
        </w:tc>
        <w:tc>
          <w:tcPr>
            <w:tcW w:w="224" w:type="pct"/>
            <w:vMerge/>
            <w:vAlign w:val="center"/>
          </w:tcPr>
          <w:p w14:paraId="4074565C" w14:textId="77777777"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4A21E8FA" w14:textId="77777777"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p>
        </w:tc>
        <w:tc>
          <w:tcPr>
            <w:tcW w:w="1707" w:type="pct"/>
            <w:vAlign w:val="center"/>
          </w:tcPr>
          <w:p w14:paraId="541F94CC" w14:textId="77777777" w:rsidR="00DE51E3" w:rsidRPr="006F187A" w:rsidRDefault="00DE51E3" w:rsidP="00DE51E3">
            <w:pPr>
              <w:spacing w:line="276" w:lineRule="auto"/>
              <w:rPr>
                <w:rFonts w:ascii="ＭＳ ゴシック" w:eastAsia="ＭＳ ゴシック" w:hAnsi="ＭＳ ゴシック" w:cs="游明朝"/>
                <w:sz w:val="18"/>
                <w:szCs w:val="18"/>
              </w:rPr>
            </w:pPr>
            <w:r w:rsidRPr="006F187A">
              <w:rPr>
                <w:rFonts w:ascii="ＭＳ ゴシック" w:eastAsia="ＭＳ ゴシック" w:hAnsi="ＭＳ ゴシック" w:hint="eastAsia"/>
                <w:sz w:val="18"/>
                <w:szCs w:val="18"/>
              </w:rPr>
              <w:t>A</w:t>
            </w:r>
          </w:p>
          <w:p w14:paraId="4C0E7C38" w14:textId="5A9C2DED" w:rsidR="00DE51E3" w:rsidRPr="006F187A" w:rsidRDefault="00DE51E3" w:rsidP="00DE51E3">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cs="ＭＳ 明朝" w:hint="eastAsia"/>
                <w:sz w:val="18"/>
                <w:szCs w:val="18"/>
              </w:rPr>
              <w:t>天体の分類と特徴を関連づけて理解している。</w:t>
            </w:r>
          </w:p>
        </w:tc>
      </w:tr>
      <w:tr w:rsidR="00DE51E3" w:rsidRPr="006F187A" w14:paraId="57D1D7B1" w14:textId="77777777" w:rsidTr="00DE51E3">
        <w:trPr>
          <w:trHeight w:val="503"/>
        </w:trPr>
        <w:tc>
          <w:tcPr>
            <w:tcW w:w="494" w:type="pct"/>
            <w:vMerge/>
            <w:vAlign w:val="center"/>
          </w:tcPr>
          <w:p w14:paraId="0435D268" w14:textId="77777777" w:rsidR="00DE51E3" w:rsidRPr="006F187A" w:rsidRDefault="00DE51E3" w:rsidP="00DE51E3">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1FD59F66" w14:textId="77777777" w:rsidR="00DE51E3" w:rsidRPr="006F187A" w:rsidRDefault="00DE51E3" w:rsidP="00DE51E3">
            <w:pPr>
              <w:spacing w:line="276" w:lineRule="auto"/>
              <w:ind w:leftChars="59" w:left="263" w:hangingChars="67" w:hanging="121"/>
              <w:rPr>
                <w:rFonts w:ascii="ＭＳ ゴシック" w:eastAsia="ＭＳ ゴシック" w:hAnsi="ＭＳ ゴシック" w:cs="ＭＳ Ｐゴシック"/>
                <w:color w:val="000000"/>
                <w:sz w:val="18"/>
                <w:szCs w:val="18"/>
              </w:rPr>
            </w:pPr>
          </w:p>
        </w:tc>
        <w:tc>
          <w:tcPr>
            <w:tcW w:w="224" w:type="pct"/>
            <w:vMerge/>
            <w:vAlign w:val="center"/>
          </w:tcPr>
          <w:p w14:paraId="6150C7B2" w14:textId="77777777"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7309E7FB" w14:textId="77777777"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p>
        </w:tc>
        <w:tc>
          <w:tcPr>
            <w:tcW w:w="1707" w:type="pct"/>
            <w:vAlign w:val="center"/>
          </w:tcPr>
          <w:p w14:paraId="349AB271" w14:textId="77777777" w:rsidR="00DE51E3" w:rsidRPr="006F187A" w:rsidRDefault="00DE51E3" w:rsidP="00DE51E3">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支援</w:t>
            </w:r>
          </w:p>
          <w:p w14:paraId="76F95F81" w14:textId="2DBC6E9F" w:rsidR="00DE51E3" w:rsidRPr="006F187A" w:rsidRDefault="00DE51E3" w:rsidP="00DE51E3">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理解の不十分な箇所を指摘し，まとめ直すようにうながす。</w:t>
            </w:r>
          </w:p>
        </w:tc>
      </w:tr>
      <w:tr w:rsidR="00DE51E3" w:rsidRPr="006F187A" w14:paraId="4496EF1A" w14:textId="77777777" w:rsidTr="00BD2404">
        <w:trPr>
          <w:trHeight w:val="787"/>
        </w:trPr>
        <w:tc>
          <w:tcPr>
            <w:tcW w:w="494" w:type="pct"/>
            <w:vMerge w:val="restart"/>
            <w:vAlign w:val="center"/>
          </w:tcPr>
          <w:p w14:paraId="3A60E5C7" w14:textId="1E87266F"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sz w:val="18"/>
                <w:szCs w:val="18"/>
              </w:rPr>
              <w:t>５</w:t>
            </w:r>
          </w:p>
          <w:p w14:paraId="325BCA2D" w14:textId="100D8EC2"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(教科書p.</w:t>
            </w:r>
            <w:r w:rsidRPr="006F187A">
              <w:rPr>
                <w:rFonts w:ascii="ＭＳ ゴシック" w:eastAsia="ＭＳ ゴシック" w:hAnsi="ＭＳ ゴシック" w:cs="ＭＳ Ｐゴシック"/>
                <w:color w:val="000000"/>
                <w:sz w:val="18"/>
                <w:szCs w:val="18"/>
              </w:rPr>
              <w:t>176</w:t>
            </w:r>
          </w:p>
          <w:p w14:paraId="0667F3BF" w14:textId="77777777"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w:t>
            </w:r>
          </w:p>
          <w:p w14:paraId="17F1F48C" w14:textId="588CB475"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p.</w:t>
            </w:r>
            <w:r w:rsidRPr="006F187A">
              <w:rPr>
                <w:rFonts w:ascii="ＭＳ ゴシック" w:eastAsia="ＭＳ ゴシック" w:hAnsi="ＭＳ ゴシック" w:cs="ＭＳ Ｐゴシック"/>
                <w:color w:val="000000"/>
                <w:sz w:val="18"/>
                <w:szCs w:val="18"/>
              </w:rPr>
              <w:t>177</w:t>
            </w:r>
            <w:r w:rsidRPr="006F187A">
              <w:rPr>
                <w:rFonts w:ascii="ＭＳ ゴシック" w:eastAsia="ＭＳ ゴシック" w:hAnsi="ＭＳ ゴシック" w:cs="ＭＳ Ｐゴシック" w:hint="eastAsia"/>
                <w:color w:val="000000"/>
                <w:sz w:val="18"/>
                <w:szCs w:val="18"/>
              </w:rPr>
              <w:t>）</w:t>
            </w:r>
          </w:p>
        </w:tc>
        <w:tc>
          <w:tcPr>
            <w:tcW w:w="2351" w:type="pct"/>
            <w:vMerge w:val="restart"/>
            <w:vAlign w:val="center"/>
          </w:tcPr>
          <w:p w14:paraId="0B97AD1A" w14:textId="0181DDF8" w:rsidR="00DE51E3" w:rsidRPr="006F187A" w:rsidRDefault="00DE51E3" w:rsidP="00DE51E3">
            <w:pPr>
              <w:spacing w:line="276" w:lineRule="auto"/>
              <w:ind w:leftChars="59" w:left="263" w:hangingChars="67" w:hanging="121"/>
              <w:rPr>
                <w:rFonts w:ascii="ＭＳ ゴシック" w:eastAsia="ＭＳ ゴシック" w:hAnsi="ＭＳ ゴシック"/>
                <w:sz w:val="18"/>
                <w:szCs w:val="18"/>
              </w:rPr>
            </w:pPr>
            <w:r w:rsidRPr="006F187A">
              <w:rPr>
                <w:rFonts w:ascii="ＭＳ ゴシック" w:eastAsia="ＭＳ ゴシック" w:hAnsi="ＭＳ ゴシック" w:cs="ＭＳ Ｐゴシック" w:hint="eastAsia"/>
                <w:color w:val="000000"/>
                <w:sz w:val="18"/>
                <w:szCs w:val="18"/>
              </w:rPr>
              <w:t>導：</w:t>
            </w:r>
            <w:r w:rsidRPr="006F187A">
              <w:rPr>
                <w:rFonts w:ascii="ＭＳ ゴシック" w:eastAsia="ＭＳ ゴシック" w:hAnsi="ＭＳ ゴシック" w:hint="eastAsia"/>
                <w:sz w:val="18"/>
                <w:szCs w:val="18"/>
              </w:rPr>
              <w:t>太陽は惑星とは異なり自ら</w:t>
            </w:r>
            <w:r w:rsidR="00C67351" w:rsidRPr="006F187A">
              <w:rPr>
                <w:rFonts w:ascii="ＭＳ ゴシック" w:eastAsia="ＭＳ ゴシック" w:hAnsi="ＭＳ ゴシック" w:hint="eastAsia"/>
                <w:sz w:val="18"/>
                <w:szCs w:val="18"/>
              </w:rPr>
              <w:t>かがや</w:t>
            </w:r>
            <w:r w:rsidRPr="006F187A">
              <w:rPr>
                <w:rFonts w:ascii="ＭＳ ゴシック" w:eastAsia="ＭＳ ゴシック" w:hAnsi="ＭＳ ゴシック" w:hint="eastAsia"/>
                <w:sz w:val="18"/>
                <w:szCs w:val="18"/>
              </w:rPr>
              <w:t>いている恒星であることを理解</w:t>
            </w:r>
            <w:r w:rsidRPr="006F187A">
              <w:rPr>
                <w:rFonts w:ascii="ＭＳ ゴシック" w:eastAsia="ＭＳ ゴシック" w:hAnsi="ＭＳ ゴシック"/>
                <w:sz w:val="18"/>
                <w:szCs w:val="18"/>
              </w:rPr>
              <w:t>し，課題につなげる</w:t>
            </w:r>
            <w:r w:rsidRPr="006F187A">
              <w:rPr>
                <w:rFonts w:ascii="ＭＳ ゴシック" w:eastAsia="ＭＳ ゴシック" w:hAnsi="ＭＳ ゴシック" w:hint="eastAsia"/>
                <w:sz w:val="18"/>
                <w:szCs w:val="18"/>
              </w:rPr>
              <w:t>。</w:t>
            </w:r>
          </w:p>
          <w:p w14:paraId="54D88627" w14:textId="77777777" w:rsidR="00DE51E3" w:rsidRPr="006F187A" w:rsidRDefault="00DE51E3" w:rsidP="00DE51E3">
            <w:pPr>
              <w:widowControl/>
              <w:spacing w:line="276" w:lineRule="auto"/>
              <w:ind w:leftChars="59" w:left="263" w:hangingChars="67" w:hanging="121"/>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課：太陽はどのような天体か。</w:t>
            </w:r>
          </w:p>
          <w:p w14:paraId="2938E9A7" w14:textId="298007E6" w:rsidR="00DE51E3" w:rsidRPr="006F187A" w:rsidRDefault="00DE51E3" w:rsidP="00C67351">
            <w:pPr>
              <w:widowControl/>
              <w:spacing w:line="276" w:lineRule="auto"/>
              <w:ind w:leftChars="59" w:left="263" w:hangingChars="67" w:hanging="121"/>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hint="eastAsia"/>
                <w:color w:val="000000"/>
                <w:sz w:val="18"/>
                <w:szCs w:val="18"/>
              </w:rPr>
              <w:t>展：太陽の特徴を知る。</w:t>
            </w:r>
          </w:p>
          <w:p w14:paraId="07686BF6" w14:textId="77777777" w:rsidR="00DE51E3" w:rsidRPr="006F187A" w:rsidRDefault="00DE51E3" w:rsidP="00DE51E3">
            <w:pPr>
              <w:widowControl/>
              <w:spacing w:line="276" w:lineRule="auto"/>
              <w:ind w:leftChars="59" w:left="263" w:hangingChars="67" w:hanging="121"/>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ま：</w:t>
            </w:r>
          </w:p>
          <w:p w14:paraId="4C026A00" w14:textId="77777777" w:rsidR="00DE51E3" w:rsidRPr="006F187A" w:rsidRDefault="00DE51E3" w:rsidP="00DE51E3">
            <w:pPr>
              <w:widowControl/>
              <w:spacing w:line="276" w:lineRule="auto"/>
              <w:ind w:leftChars="59" w:left="263" w:hangingChars="67" w:hanging="121"/>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・太陽は，惑星とちがい，自らかがやいている天体である。</w:t>
            </w:r>
          </w:p>
          <w:p w14:paraId="1ACFE2EA" w14:textId="13A94D3B" w:rsidR="00DE51E3" w:rsidRPr="006F187A" w:rsidRDefault="00DE51E3" w:rsidP="00DE51E3">
            <w:pPr>
              <w:widowControl/>
              <w:spacing w:line="276" w:lineRule="auto"/>
              <w:ind w:leftChars="59" w:left="263" w:hangingChars="67" w:hanging="121"/>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・黒点が動いて見えるのは，太陽が球形で自転しているためである。</w:t>
            </w:r>
          </w:p>
        </w:tc>
        <w:tc>
          <w:tcPr>
            <w:tcW w:w="224" w:type="pct"/>
            <w:vMerge w:val="restart"/>
            <w:vAlign w:val="center"/>
          </w:tcPr>
          <w:p w14:paraId="3440ED8C" w14:textId="0761BB02"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sz w:val="18"/>
                <w:szCs w:val="18"/>
              </w:rPr>
              <w:t>知</w:t>
            </w:r>
          </w:p>
        </w:tc>
        <w:tc>
          <w:tcPr>
            <w:tcW w:w="224" w:type="pct"/>
            <w:vMerge w:val="restart"/>
            <w:vAlign w:val="center"/>
          </w:tcPr>
          <w:p w14:paraId="39E5D2BA" w14:textId="5367BD45"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明朝" w:hint="eastAsia"/>
                <w:kern w:val="0"/>
                <w:sz w:val="18"/>
                <w:szCs w:val="18"/>
              </w:rPr>
              <w:t>−</w:t>
            </w:r>
          </w:p>
        </w:tc>
        <w:tc>
          <w:tcPr>
            <w:tcW w:w="1707" w:type="pct"/>
            <w:vAlign w:val="center"/>
          </w:tcPr>
          <w:p w14:paraId="7BE0521F" w14:textId="77777777" w:rsidR="00DE51E3" w:rsidRPr="006F187A" w:rsidRDefault="00DE51E3" w:rsidP="00DE51E3">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B</w:t>
            </w:r>
            <w:r w:rsidRPr="006F187A">
              <w:rPr>
                <w:rFonts w:ascii="ＭＳ ゴシック" w:eastAsia="ＭＳ ゴシック" w:hAnsi="ＭＳ ゴシック" w:hint="eastAsia"/>
                <w:b/>
                <w:sz w:val="18"/>
                <w:szCs w:val="18"/>
              </w:rPr>
              <w:t>知識・技能</w:t>
            </w:r>
          </w:p>
          <w:p w14:paraId="50616CC7" w14:textId="67BB5709" w:rsidR="00DE51E3" w:rsidRPr="006F187A" w:rsidRDefault="00DE51E3" w:rsidP="00DE51E3">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太陽の特徴</w:t>
            </w:r>
            <w:r w:rsidRPr="006F187A">
              <w:rPr>
                <w:rFonts w:ascii="ＭＳ ゴシック" w:eastAsia="ＭＳ ゴシック" w:hAnsi="ＭＳ ゴシック"/>
                <w:sz w:val="18"/>
                <w:szCs w:val="18"/>
              </w:rPr>
              <w:t>について理解</w:t>
            </w:r>
            <w:r w:rsidRPr="006F187A">
              <w:rPr>
                <w:rFonts w:ascii="ＭＳ ゴシック" w:eastAsia="ＭＳ ゴシック" w:hAnsi="ＭＳ ゴシック" w:hint="eastAsia"/>
                <w:sz w:val="18"/>
                <w:szCs w:val="18"/>
              </w:rPr>
              <w:t>してい</w:t>
            </w:r>
            <w:r w:rsidRPr="006F187A">
              <w:rPr>
                <w:rFonts w:ascii="ＭＳ ゴシック" w:eastAsia="ＭＳ ゴシック" w:hAnsi="ＭＳ ゴシック"/>
                <w:sz w:val="18"/>
                <w:szCs w:val="18"/>
              </w:rPr>
              <w:t>る</w:t>
            </w:r>
            <w:r w:rsidRPr="006F187A">
              <w:rPr>
                <w:rFonts w:ascii="ＭＳ ゴシック" w:eastAsia="ＭＳ ゴシック" w:hAnsi="ＭＳ ゴシック" w:hint="eastAsia"/>
                <w:sz w:val="18"/>
                <w:szCs w:val="18"/>
              </w:rPr>
              <w:t>。</w:t>
            </w:r>
          </w:p>
        </w:tc>
      </w:tr>
      <w:tr w:rsidR="00DE51E3" w:rsidRPr="006F187A" w14:paraId="53A5880B" w14:textId="77777777" w:rsidTr="00BD2404">
        <w:trPr>
          <w:trHeight w:val="448"/>
        </w:trPr>
        <w:tc>
          <w:tcPr>
            <w:tcW w:w="494" w:type="pct"/>
            <w:vMerge/>
            <w:vAlign w:val="center"/>
          </w:tcPr>
          <w:p w14:paraId="6D5F85FE" w14:textId="77777777" w:rsidR="00DE51E3" w:rsidRPr="006F187A" w:rsidRDefault="00DE51E3" w:rsidP="00DE51E3">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04A46168" w14:textId="77777777" w:rsidR="00DE51E3" w:rsidRPr="006F187A" w:rsidRDefault="00DE51E3" w:rsidP="00DE51E3">
            <w:pPr>
              <w:widowControl/>
              <w:spacing w:line="276" w:lineRule="auto"/>
              <w:ind w:leftChars="59" w:left="263" w:hangingChars="67" w:hanging="121"/>
              <w:rPr>
                <w:rFonts w:ascii="ＭＳ ゴシック" w:eastAsia="ＭＳ ゴシック" w:hAnsi="ＭＳ ゴシック" w:cs="ＭＳ Ｐゴシック"/>
                <w:color w:val="000000"/>
                <w:sz w:val="18"/>
                <w:szCs w:val="18"/>
              </w:rPr>
            </w:pPr>
          </w:p>
        </w:tc>
        <w:tc>
          <w:tcPr>
            <w:tcW w:w="224" w:type="pct"/>
            <w:vMerge/>
            <w:vAlign w:val="center"/>
          </w:tcPr>
          <w:p w14:paraId="3139771F" w14:textId="77777777"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049BBDC7" w14:textId="77777777" w:rsidR="00DE51E3" w:rsidRPr="006F187A" w:rsidRDefault="00DE51E3" w:rsidP="00DE51E3">
            <w:pPr>
              <w:widowControl/>
              <w:spacing w:line="276" w:lineRule="auto"/>
              <w:jc w:val="center"/>
              <w:rPr>
                <w:rFonts w:ascii="ＭＳ ゴシック" w:eastAsia="ＭＳ ゴシック" w:hAnsi="ＭＳ ゴシック"/>
                <w:sz w:val="18"/>
                <w:szCs w:val="18"/>
              </w:rPr>
            </w:pPr>
          </w:p>
        </w:tc>
        <w:tc>
          <w:tcPr>
            <w:tcW w:w="1707" w:type="pct"/>
            <w:vAlign w:val="center"/>
          </w:tcPr>
          <w:p w14:paraId="386AF3D3" w14:textId="77777777" w:rsidR="00DE51E3" w:rsidRPr="006F187A" w:rsidRDefault="00DE51E3" w:rsidP="00DE51E3">
            <w:pPr>
              <w:spacing w:line="276" w:lineRule="auto"/>
              <w:rPr>
                <w:rFonts w:ascii="ＭＳ ゴシック" w:eastAsia="ＭＳ ゴシック" w:hAnsi="ＭＳ ゴシック" w:cs="游明朝"/>
                <w:sz w:val="18"/>
                <w:szCs w:val="18"/>
              </w:rPr>
            </w:pPr>
            <w:r w:rsidRPr="006F187A">
              <w:rPr>
                <w:rFonts w:ascii="ＭＳ ゴシック" w:eastAsia="ＭＳ ゴシック" w:hAnsi="ＭＳ ゴシック" w:hint="eastAsia"/>
                <w:sz w:val="18"/>
                <w:szCs w:val="18"/>
              </w:rPr>
              <w:t>A</w:t>
            </w:r>
          </w:p>
          <w:p w14:paraId="635F21EE" w14:textId="292FCAB3" w:rsidR="00DE51E3" w:rsidRPr="006F187A" w:rsidRDefault="00C67351" w:rsidP="00DE51E3">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cs="ＭＳ 明朝" w:hint="eastAsia"/>
                <w:sz w:val="18"/>
                <w:szCs w:val="18"/>
              </w:rPr>
              <w:t>太陽について，</w:t>
            </w:r>
            <w:r w:rsidR="00DE51E3" w:rsidRPr="006F187A">
              <w:rPr>
                <w:rFonts w:ascii="ＭＳ ゴシック" w:eastAsia="ＭＳ ゴシック" w:hAnsi="ＭＳ ゴシック" w:cs="ＭＳ 明朝" w:hint="eastAsia"/>
                <w:sz w:val="18"/>
                <w:szCs w:val="18"/>
              </w:rPr>
              <w:t>観測結果と特徴を関連づけて理解している。</w:t>
            </w:r>
          </w:p>
        </w:tc>
      </w:tr>
      <w:tr w:rsidR="00DE51E3" w:rsidRPr="006F187A" w14:paraId="286D56CE" w14:textId="77777777" w:rsidTr="00BD2404">
        <w:trPr>
          <w:trHeight w:val="466"/>
        </w:trPr>
        <w:tc>
          <w:tcPr>
            <w:tcW w:w="494" w:type="pct"/>
            <w:vMerge/>
            <w:vAlign w:val="center"/>
          </w:tcPr>
          <w:p w14:paraId="1060ED02" w14:textId="77777777" w:rsidR="00DE51E3" w:rsidRPr="006F187A" w:rsidRDefault="00DE51E3" w:rsidP="00DE51E3">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7171257D" w14:textId="77777777" w:rsidR="00DE51E3" w:rsidRPr="006F187A" w:rsidRDefault="00DE51E3" w:rsidP="00DE51E3">
            <w:pPr>
              <w:widowControl/>
              <w:spacing w:line="276" w:lineRule="auto"/>
              <w:ind w:leftChars="59" w:left="263" w:hangingChars="67" w:hanging="121"/>
              <w:rPr>
                <w:rFonts w:ascii="ＭＳ ゴシック" w:eastAsia="ＭＳ ゴシック" w:hAnsi="ＭＳ ゴシック" w:cs="ＭＳ Ｐゴシック"/>
                <w:color w:val="000000"/>
                <w:sz w:val="18"/>
                <w:szCs w:val="18"/>
              </w:rPr>
            </w:pPr>
          </w:p>
        </w:tc>
        <w:tc>
          <w:tcPr>
            <w:tcW w:w="224" w:type="pct"/>
            <w:vMerge/>
            <w:vAlign w:val="center"/>
          </w:tcPr>
          <w:p w14:paraId="1CB81C5B" w14:textId="77777777" w:rsidR="00DE51E3" w:rsidRPr="006F187A" w:rsidRDefault="00DE51E3" w:rsidP="00DE51E3">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5E2490C5" w14:textId="77777777" w:rsidR="00DE51E3" w:rsidRPr="006F187A" w:rsidRDefault="00DE51E3" w:rsidP="00DE51E3">
            <w:pPr>
              <w:widowControl/>
              <w:spacing w:line="276" w:lineRule="auto"/>
              <w:jc w:val="center"/>
              <w:rPr>
                <w:rFonts w:ascii="ＭＳ ゴシック" w:eastAsia="ＭＳ ゴシック" w:hAnsi="ＭＳ ゴシック"/>
                <w:sz w:val="18"/>
                <w:szCs w:val="18"/>
              </w:rPr>
            </w:pPr>
          </w:p>
        </w:tc>
        <w:tc>
          <w:tcPr>
            <w:tcW w:w="1707" w:type="pct"/>
            <w:vAlign w:val="center"/>
          </w:tcPr>
          <w:p w14:paraId="5A072E0A" w14:textId="77777777" w:rsidR="00DE51E3" w:rsidRPr="006F187A" w:rsidRDefault="00DE51E3" w:rsidP="00DE51E3">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支援</w:t>
            </w:r>
          </w:p>
          <w:p w14:paraId="1E57C6AB" w14:textId="607E2B6B" w:rsidR="00DE51E3" w:rsidRPr="006F187A" w:rsidRDefault="00DE51E3" w:rsidP="00DE51E3">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理解の不十分な箇所を指摘し，まとめ直すようにうながす。</w:t>
            </w:r>
          </w:p>
        </w:tc>
      </w:tr>
      <w:tr w:rsidR="00DE51E3" w:rsidRPr="006F187A" w14:paraId="7A2EA85D" w14:textId="77777777" w:rsidTr="00F86E66">
        <w:trPr>
          <w:trHeight w:val="787"/>
        </w:trPr>
        <w:tc>
          <w:tcPr>
            <w:tcW w:w="494" w:type="pct"/>
            <w:vMerge w:val="restart"/>
            <w:vAlign w:val="center"/>
          </w:tcPr>
          <w:p w14:paraId="032BD73D" w14:textId="36FD30D3" w:rsidR="00DE51E3" w:rsidRPr="006F187A" w:rsidRDefault="00DE51E3" w:rsidP="00F86E66">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sz w:val="18"/>
                <w:szCs w:val="18"/>
              </w:rPr>
              <w:t>６</w:t>
            </w:r>
          </w:p>
          <w:p w14:paraId="43ECF76E" w14:textId="355081CE" w:rsidR="00DE51E3" w:rsidRPr="006F187A" w:rsidRDefault="00DE51E3" w:rsidP="00F86E66">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(教科書p.</w:t>
            </w:r>
            <w:r w:rsidR="004E1C09" w:rsidRPr="006F187A">
              <w:rPr>
                <w:rFonts w:ascii="ＭＳ ゴシック" w:eastAsia="ＭＳ ゴシック" w:hAnsi="ＭＳ ゴシック" w:cs="ＭＳ Ｐゴシック"/>
                <w:color w:val="000000"/>
                <w:sz w:val="18"/>
                <w:szCs w:val="18"/>
              </w:rPr>
              <w:t xml:space="preserve"> 17</w:t>
            </w:r>
            <w:r w:rsidR="004E1C09" w:rsidRPr="006F187A">
              <w:rPr>
                <w:rFonts w:ascii="ＭＳ ゴシック" w:eastAsia="ＭＳ ゴシック" w:hAnsi="ＭＳ ゴシック" w:cs="ＭＳ Ｐゴシック" w:hint="eastAsia"/>
                <w:color w:val="000000"/>
                <w:sz w:val="18"/>
                <w:szCs w:val="18"/>
              </w:rPr>
              <w:t>8</w:t>
            </w:r>
          </w:p>
          <w:p w14:paraId="74DD209C" w14:textId="77777777" w:rsidR="00DE51E3" w:rsidRPr="006F187A" w:rsidRDefault="00DE51E3" w:rsidP="00F86E66">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w:t>
            </w:r>
          </w:p>
          <w:p w14:paraId="6238F5DC" w14:textId="1BA3220D" w:rsidR="00DE51E3" w:rsidRPr="006F187A" w:rsidRDefault="00DE51E3" w:rsidP="00F86E66">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p.</w:t>
            </w:r>
            <w:r w:rsidR="004E1C09" w:rsidRPr="006F187A">
              <w:rPr>
                <w:rFonts w:ascii="ＭＳ ゴシック" w:eastAsia="ＭＳ ゴシック" w:hAnsi="ＭＳ ゴシック" w:cs="ＭＳ Ｐゴシック"/>
                <w:color w:val="000000"/>
                <w:sz w:val="18"/>
                <w:szCs w:val="18"/>
              </w:rPr>
              <w:t xml:space="preserve"> 17</w:t>
            </w:r>
            <w:r w:rsidR="004E1C09" w:rsidRPr="006F187A">
              <w:rPr>
                <w:rFonts w:ascii="ＭＳ ゴシック" w:eastAsia="ＭＳ ゴシック" w:hAnsi="ＭＳ ゴシック" w:cs="ＭＳ Ｐゴシック" w:hint="eastAsia"/>
                <w:color w:val="000000"/>
                <w:sz w:val="18"/>
                <w:szCs w:val="18"/>
              </w:rPr>
              <w:t>9</w:t>
            </w:r>
            <w:r w:rsidRPr="006F187A">
              <w:rPr>
                <w:rFonts w:ascii="ＭＳ ゴシック" w:eastAsia="ＭＳ ゴシック" w:hAnsi="ＭＳ ゴシック" w:cs="ＭＳ Ｐゴシック" w:hint="eastAsia"/>
                <w:color w:val="000000"/>
                <w:sz w:val="18"/>
                <w:szCs w:val="18"/>
              </w:rPr>
              <w:t>）</w:t>
            </w:r>
          </w:p>
        </w:tc>
        <w:tc>
          <w:tcPr>
            <w:tcW w:w="2351" w:type="pct"/>
            <w:vMerge w:val="restart"/>
            <w:vAlign w:val="center"/>
          </w:tcPr>
          <w:p w14:paraId="3E3CD60F" w14:textId="5C5E195F" w:rsidR="00DE51E3" w:rsidRPr="006F187A" w:rsidRDefault="00DE51E3" w:rsidP="00F86E66">
            <w:pPr>
              <w:widowControl/>
              <w:spacing w:line="276" w:lineRule="auto"/>
              <w:ind w:leftChars="59" w:left="263" w:hangingChars="67" w:hanging="121"/>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導：小学校で学んだ夏の大三角やオリオン座などをふり返り，これらがどこにあるのか問題を見いだし</w:t>
            </w:r>
            <w:r w:rsidRPr="006F187A">
              <w:rPr>
                <w:rFonts w:ascii="ＭＳ ゴシック" w:eastAsia="ＭＳ ゴシック" w:hAnsi="ＭＳ ゴシック"/>
                <w:sz w:val="18"/>
                <w:szCs w:val="18"/>
              </w:rPr>
              <w:t>，課題につなげる</w:t>
            </w:r>
            <w:r w:rsidRPr="006F187A">
              <w:rPr>
                <w:rFonts w:ascii="ＭＳ ゴシック" w:eastAsia="ＭＳ ゴシック" w:hAnsi="ＭＳ ゴシック" w:hint="eastAsia"/>
                <w:sz w:val="18"/>
                <w:szCs w:val="18"/>
              </w:rPr>
              <w:t>。</w:t>
            </w:r>
          </w:p>
          <w:p w14:paraId="3EECCED2" w14:textId="77777777" w:rsidR="00DE51E3" w:rsidRPr="006F187A" w:rsidRDefault="00DE51E3" w:rsidP="00F86E66">
            <w:pPr>
              <w:widowControl/>
              <w:spacing w:line="276" w:lineRule="auto"/>
              <w:ind w:leftChars="59" w:left="263" w:hangingChars="67" w:hanging="121"/>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課：太陽系の外はどうなっているか。</w:t>
            </w:r>
          </w:p>
          <w:p w14:paraId="1DC7322C" w14:textId="77777777" w:rsidR="00DE51E3" w:rsidRPr="006F187A" w:rsidRDefault="00DE51E3" w:rsidP="00F86E66">
            <w:pPr>
              <w:widowControl/>
              <w:spacing w:line="276" w:lineRule="auto"/>
              <w:ind w:leftChars="59" w:left="263" w:hangingChars="67" w:hanging="121"/>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展：太陽以外の恒星の存在を意識し，天の川銀河や銀河系について知る。</w:t>
            </w:r>
          </w:p>
          <w:p w14:paraId="7DDC7A54" w14:textId="77777777" w:rsidR="00DE51E3" w:rsidRPr="006F187A" w:rsidRDefault="00DE51E3" w:rsidP="00F86E66">
            <w:pPr>
              <w:widowControl/>
              <w:spacing w:line="276" w:lineRule="auto"/>
              <w:ind w:leftChars="59" w:left="263" w:hangingChars="67" w:hanging="121"/>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ま：太陽系の外には多くの恒星があり，それらの恒星の集まりは天の川銀河をつくっている。</w:t>
            </w:r>
          </w:p>
        </w:tc>
        <w:tc>
          <w:tcPr>
            <w:tcW w:w="224" w:type="pct"/>
            <w:vMerge w:val="restart"/>
            <w:vAlign w:val="center"/>
          </w:tcPr>
          <w:p w14:paraId="0E4DD923" w14:textId="77777777" w:rsidR="00DE51E3" w:rsidRPr="006F187A" w:rsidRDefault="00DE51E3" w:rsidP="00F86E66">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sz w:val="18"/>
                <w:szCs w:val="18"/>
              </w:rPr>
              <w:t>知</w:t>
            </w:r>
          </w:p>
        </w:tc>
        <w:tc>
          <w:tcPr>
            <w:tcW w:w="224" w:type="pct"/>
            <w:vMerge w:val="restart"/>
            <w:vAlign w:val="center"/>
          </w:tcPr>
          <w:p w14:paraId="5B8FC77D" w14:textId="77777777" w:rsidR="00DE51E3" w:rsidRPr="006F187A" w:rsidRDefault="00DE51E3" w:rsidP="00F86E66">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明朝" w:hint="eastAsia"/>
                <w:kern w:val="0"/>
                <w:sz w:val="18"/>
                <w:szCs w:val="18"/>
              </w:rPr>
              <w:t>−</w:t>
            </w:r>
          </w:p>
        </w:tc>
        <w:tc>
          <w:tcPr>
            <w:tcW w:w="1707" w:type="pct"/>
            <w:vAlign w:val="center"/>
          </w:tcPr>
          <w:p w14:paraId="35E4F3F5" w14:textId="77777777" w:rsidR="00DE51E3" w:rsidRPr="006F187A" w:rsidRDefault="00DE51E3" w:rsidP="00F86E66">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B</w:t>
            </w:r>
            <w:r w:rsidRPr="006F187A">
              <w:rPr>
                <w:rFonts w:ascii="ＭＳ ゴシック" w:eastAsia="ＭＳ ゴシック" w:hAnsi="ＭＳ ゴシック" w:hint="eastAsia"/>
                <w:b/>
                <w:sz w:val="18"/>
                <w:szCs w:val="18"/>
              </w:rPr>
              <w:t>知識・技能</w:t>
            </w:r>
          </w:p>
          <w:p w14:paraId="2B6FC6E9" w14:textId="21004ABF" w:rsidR="00DE51E3" w:rsidRPr="006F187A" w:rsidRDefault="00DE51E3" w:rsidP="00F86E66">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恒星や銀河の特徴</w:t>
            </w:r>
            <w:r w:rsidRPr="006F187A">
              <w:rPr>
                <w:rFonts w:ascii="ＭＳ ゴシック" w:eastAsia="ＭＳ ゴシック" w:hAnsi="ＭＳ ゴシック"/>
                <w:sz w:val="18"/>
                <w:szCs w:val="18"/>
              </w:rPr>
              <w:t>について理解</w:t>
            </w:r>
            <w:r w:rsidRPr="006F187A">
              <w:rPr>
                <w:rFonts w:ascii="ＭＳ ゴシック" w:eastAsia="ＭＳ ゴシック" w:hAnsi="ＭＳ ゴシック" w:hint="eastAsia"/>
                <w:sz w:val="18"/>
                <w:szCs w:val="18"/>
              </w:rPr>
              <w:t>している。</w:t>
            </w:r>
          </w:p>
        </w:tc>
      </w:tr>
      <w:tr w:rsidR="00DE51E3" w:rsidRPr="006F187A" w14:paraId="1C9BFF3D" w14:textId="77777777" w:rsidTr="00F86E66">
        <w:trPr>
          <w:trHeight w:val="448"/>
        </w:trPr>
        <w:tc>
          <w:tcPr>
            <w:tcW w:w="494" w:type="pct"/>
            <w:vMerge/>
            <w:vAlign w:val="center"/>
          </w:tcPr>
          <w:p w14:paraId="6AFE022D" w14:textId="77777777" w:rsidR="00DE51E3" w:rsidRPr="006F187A" w:rsidRDefault="00DE51E3" w:rsidP="00F86E66">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2DA66512" w14:textId="77777777" w:rsidR="00DE51E3" w:rsidRPr="006F187A" w:rsidRDefault="00DE51E3" w:rsidP="00F86E66">
            <w:pPr>
              <w:widowControl/>
              <w:spacing w:line="276" w:lineRule="auto"/>
              <w:ind w:leftChars="59" w:left="263" w:hangingChars="67" w:hanging="121"/>
              <w:rPr>
                <w:rFonts w:ascii="ＭＳ ゴシック" w:eastAsia="ＭＳ ゴシック" w:hAnsi="ＭＳ ゴシック" w:cs="ＭＳ Ｐゴシック"/>
                <w:color w:val="000000"/>
                <w:sz w:val="18"/>
                <w:szCs w:val="18"/>
              </w:rPr>
            </w:pPr>
          </w:p>
        </w:tc>
        <w:tc>
          <w:tcPr>
            <w:tcW w:w="224" w:type="pct"/>
            <w:vMerge/>
            <w:vAlign w:val="center"/>
          </w:tcPr>
          <w:p w14:paraId="63802C98" w14:textId="77777777" w:rsidR="00DE51E3" w:rsidRPr="006F187A" w:rsidRDefault="00DE51E3" w:rsidP="00F86E66">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473BA0E1" w14:textId="77777777" w:rsidR="00DE51E3" w:rsidRPr="006F187A" w:rsidRDefault="00DE51E3" w:rsidP="00F86E66">
            <w:pPr>
              <w:widowControl/>
              <w:spacing w:line="276" w:lineRule="auto"/>
              <w:jc w:val="center"/>
              <w:rPr>
                <w:rFonts w:ascii="ＭＳ ゴシック" w:eastAsia="ＭＳ ゴシック" w:hAnsi="ＭＳ ゴシック"/>
                <w:sz w:val="18"/>
                <w:szCs w:val="18"/>
              </w:rPr>
            </w:pPr>
          </w:p>
        </w:tc>
        <w:tc>
          <w:tcPr>
            <w:tcW w:w="1707" w:type="pct"/>
            <w:vAlign w:val="center"/>
          </w:tcPr>
          <w:p w14:paraId="5597B386" w14:textId="77777777" w:rsidR="00DE51E3" w:rsidRPr="006F187A" w:rsidRDefault="00DE51E3" w:rsidP="00F86E66">
            <w:pPr>
              <w:spacing w:line="276" w:lineRule="auto"/>
              <w:rPr>
                <w:rFonts w:ascii="ＭＳ ゴシック" w:eastAsia="ＭＳ ゴシック" w:hAnsi="ＭＳ ゴシック" w:cs="游明朝"/>
                <w:sz w:val="18"/>
                <w:szCs w:val="18"/>
              </w:rPr>
            </w:pPr>
            <w:r w:rsidRPr="006F187A">
              <w:rPr>
                <w:rFonts w:ascii="ＭＳ ゴシック" w:eastAsia="ＭＳ ゴシック" w:hAnsi="ＭＳ ゴシック" w:hint="eastAsia"/>
                <w:sz w:val="18"/>
                <w:szCs w:val="18"/>
              </w:rPr>
              <w:t>A</w:t>
            </w:r>
          </w:p>
          <w:p w14:paraId="37CF0913" w14:textId="77777777" w:rsidR="00DE51E3" w:rsidRPr="006F187A" w:rsidRDefault="00DE51E3" w:rsidP="00F86E66">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cs="ＭＳ 明朝" w:hint="eastAsia"/>
                <w:sz w:val="18"/>
                <w:szCs w:val="18"/>
              </w:rPr>
              <w:t>資料と恒星・銀河を関連づけて理解している。</w:t>
            </w:r>
          </w:p>
        </w:tc>
      </w:tr>
      <w:tr w:rsidR="00DE51E3" w:rsidRPr="006F187A" w14:paraId="734EAE4D" w14:textId="77777777" w:rsidTr="00F86E66">
        <w:trPr>
          <w:trHeight w:val="466"/>
        </w:trPr>
        <w:tc>
          <w:tcPr>
            <w:tcW w:w="494" w:type="pct"/>
            <w:vMerge/>
            <w:vAlign w:val="center"/>
          </w:tcPr>
          <w:p w14:paraId="279B78C4" w14:textId="77777777" w:rsidR="00DE51E3" w:rsidRPr="006F187A" w:rsidRDefault="00DE51E3" w:rsidP="00F86E66">
            <w:pPr>
              <w:widowControl/>
              <w:spacing w:line="276" w:lineRule="auto"/>
              <w:jc w:val="center"/>
              <w:rPr>
                <w:rFonts w:ascii="ＭＳ ゴシック" w:eastAsia="ＭＳ ゴシック" w:hAnsi="ＭＳ ゴシック" w:cs="ＭＳ Ｐゴシック"/>
                <w:color w:val="000000"/>
                <w:sz w:val="18"/>
                <w:szCs w:val="18"/>
              </w:rPr>
            </w:pPr>
          </w:p>
        </w:tc>
        <w:tc>
          <w:tcPr>
            <w:tcW w:w="2351" w:type="pct"/>
            <w:vMerge/>
            <w:vAlign w:val="center"/>
          </w:tcPr>
          <w:p w14:paraId="1274B41F" w14:textId="77777777" w:rsidR="00DE51E3" w:rsidRPr="006F187A" w:rsidRDefault="00DE51E3" w:rsidP="00F86E66">
            <w:pPr>
              <w:widowControl/>
              <w:spacing w:line="276" w:lineRule="auto"/>
              <w:ind w:leftChars="59" w:left="263" w:hangingChars="67" w:hanging="121"/>
              <w:rPr>
                <w:rFonts w:ascii="ＭＳ ゴシック" w:eastAsia="ＭＳ ゴシック" w:hAnsi="ＭＳ ゴシック" w:cs="ＭＳ Ｐゴシック"/>
                <w:color w:val="000000"/>
                <w:sz w:val="18"/>
                <w:szCs w:val="18"/>
              </w:rPr>
            </w:pPr>
          </w:p>
        </w:tc>
        <w:tc>
          <w:tcPr>
            <w:tcW w:w="224" w:type="pct"/>
            <w:vMerge/>
            <w:vAlign w:val="center"/>
          </w:tcPr>
          <w:p w14:paraId="222ED697" w14:textId="77777777" w:rsidR="00DE51E3" w:rsidRPr="006F187A" w:rsidRDefault="00DE51E3" w:rsidP="00F86E66">
            <w:pPr>
              <w:widowControl/>
              <w:spacing w:line="276" w:lineRule="auto"/>
              <w:jc w:val="center"/>
              <w:rPr>
                <w:rFonts w:ascii="ＭＳ ゴシック" w:eastAsia="ＭＳ ゴシック" w:hAnsi="ＭＳ ゴシック" w:cs="ＭＳ Ｐゴシック"/>
                <w:sz w:val="18"/>
                <w:szCs w:val="18"/>
              </w:rPr>
            </w:pPr>
          </w:p>
        </w:tc>
        <w:tc>
          <w:tcPr>
            <w:tcW w:w="224" w:type="pct"/>
            <w:vMerge/>
            <w:vAlign w:val="center"/>
          </w:tcPr>
          <w:p w14:paraId="79EB23B6" w14:textId="77777777" w:rsidR="00DE51E3" w:rsidRPr="006F187A" w:rsidRDefault="00DE51E3" w:rsidP="00F86E66">
            <w:pPr>
              <w:widowControl/>
              <w:spacing w:line="276" w:lineRule="auto"/>
              <w:jc w:val="center"/>
              <w:rPr>
                <w:rFonts w:ascii="ＭＳ ゴシック" w:eastAsia="ＭＳ ゴシック" w:hAnsi="ＭＳ ゴシック"/>
                <w:sz w:val="18"/>
                <w:szCs w:val="18"/>
              </w:rPr>
            </w:pPr>
          </w:p>
        </w:tc>
        <w:tc>
          <w:tcPr>
            <w:tcW w:w="1707" w:type="pct"/>
            <w:vAlign w:val="center"/>
          </w:tcPr>
          <w:p w14:paraId="4CC5FA8C" w14:textId="77777777" w:rsidR="00DE51E3" w:rsidRPr="006F187A" w:rsidRDefault="00DE51E3" w:rsidP="00F86E66">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支援</w:t>
            </w:r>
          </w:p>
          <w:p w14:paraId="6229A93F" w14:textId="77777777" w:rsidR="00DE51E3" w:rsidRPr="006F187A" w:rsidRDefault="00DE51E3" w:rsidP="00F86E66">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理解の不十分な箇所を指摘し，まとめ直すようにうながす。</w:t>
            </w:r>
          </w:p>
        </w:tc>
      </w:tr>
    </w:tbl>
    <w:p w14:paraId="2C81A6B3" w14:textId="77777777" w:rsidR="00DE51E3" w:rsidRPr="006F187A" w:rsidRDefault="00DE51E3" w:rsidP="00DE51E3">
      <w:pPr>
        <w:widowControl/>
        <w:spacing w:after="240" w:line="276" w:lineRule="auto"/>
        <w:jc w:val="left"/>
        <w:rPr>
          <w:rFonts w:ascii="ＭＳ ゴシック" w:eastAsia="ＭＳ ゴシック" w:hAnsi="ＭＳ ゴシック" w:cs="ＭＳ Ｐゴシック"/>
          <w:color w:val="000000"/>
          <w:sz w:val="18"/>
          <w:szCs w:val="18"/>
        </w:rPr>
      </w:pPr>
    </w:p>
    <w:p w14:paraId="7002F169" w14:textId="77777777" w:rsidR="00167E20" w:rsidRPr="006F187A" w:rsidRDefault="00167E20" w:rsidP="00167E20">
      <w:pPr>
        <w:widowControl/>
        <w:spacing w:after="240" w:line="276" w:lineRule="auto"/>
        <w:jc w:val="left"/>
        <w:rPr>
          <w:rFonts w:ascii="ＭＳ ゴシック" w:eastAsia="ＭＳ ゴシック" w:hAnsi="ＭＳ ゴシック" w:cs="ＭＳ Ｐゴシック"/>
          <w:color w:val="000000"/>
          <w:sz w:val="18"/>
          <w:szCs w:val="18"/>
        </w:rPr>
      </w:pPr>
    </w:p>
    <w:p w14:paraId="3BF444B4" w14:textId="77777777" w:rsidR="00167E20" w:rsidRPr="006F187A" w:rsidRDefault="00167E20" w:rsidP="00167E20">
      <w:pPr>
        <w:widowControl/>
        <w:spacing w:line="276" w:lineRule="auto"/>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color w:val="000000"/>
          <w:sz w:val="18"/>
          <w:szCs w:val="18"/>
        </w:rPr>
        <w:br w:type="page"/>
      </w:r>
    </w:p>
    <w:p w14:paraId="24FC7519" w14:textId="77777777" w:rsidR="00167E20" w:rsidRPr="006F187A" w:rsidRDefault="00167E20" w:rsidP="00167E20">
      <w:pPr>
        <w:widowControl/>
        <w:spacing w:line="276" w:lineRule="auto"/>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hint="eastAsia"/>
          <w:color w:val="000000"/>
          <w:sz w:val="18"/>
          <w:szCs w:val="18"/>
        </w:rPr>
        <w:lastRenderedPageBreak/>
        <w:t>教科書：第２章　太陽や星の見かけの動き</w:t>
      </w:r>
    </w:p>
    <w:p w14:paraId="04251368" w14:textId="77777777" w:rsidR="00167E20" w:rsidRPr="006F187A" w:rsidRDefault="00167E20" w:rsidP="00167E20">
      <w:pPr>
        <w:widowControl/>
        <w:spacing w:line="276" w:lineRule="auto"/>
        <w:jc w:val="left"/>
        <w:rPr>
          <w:rFonts w:ascii="ＭＳ ゴシック" w:eastAsia="ＭＳ ゴシック" w:hAnsi="ＭＳ ゴシック" w:cs="ＭＳ Ｐゴシック"/>
          <w:color w:val="000000"/>
          <w:sz w:val="18"/>
          <w:szCs w:val="18"/>
        </w:rPr>
      </w:pPr>
    </w:p>
    <w:p w14:paraId="1D662FA9" w14:textId="77777777" w:rsidR="00167E20" w:rsidRPr="006F187A" w:rsidRDefault="00167E20" w:rsidP="00167E20">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１　目標（例）</w:t>
      </w:r>
    </w:p>
    <w:p w14:paraId="743F26AE" w14:textId="77777777" w:rsidR="00167E20" w:rsidRPr="006F187A" w:rsidRDefault="00167E20" w:rsidP="00167E20">
      <w:pPr>
        <w:widowControl/>
        <w:spacing w:line="276" w:lineRule="auto"/>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hint="eastAsia"/>
          <w:color w:val="000000"/>
          <w:sz w:val="18"/>
          <w:szCs w:val="18"/>
        </w:rPr>
        <w:t>学習指導要領の中項目</w:t>
      </w:r>
      <w:r w:rsidRPr="006F187A">
        <w:rPr>
          <w:rFonts w:ascii="ＭＳ ゴシック" w:eastAsia="ＭＳ ゴシック" w:hAnsi="ＭＳ ゴシック" w:hint="eastAsia"/>
          <w:sz w:val="18"/>
          <w:szCs w:val="18"/>
        </w:rPr>
        <w:t>（６）</w:t>
      </w:r>
      <w:r w:rsidRPr="006F187A">
        <w:rPr>
          <w:rFonts w:ascii="ＭＳ ゴシック" w:eastAsia="ＭＳ ゴシック" w:hAnsi="ＭＳ ゴシック" w:cs="ＭＳ Ｐゴシック" w:hint="eastAsia"/>
          <w:color w:val="000000"/>
          <w:sz w:val="18"/>
          <w:szCs w:val="18"/>
        </w:rPr>
        <w:t>（ｱ）天体の動きと地球の自転・公転の目標（例）</w:t>
      </w:r>
    </w:p>
    <w:p w14:paraId="35BBDB92" w14:textId="0DA78D84" w:rsidR="00167E20" w:rsidRPr="006F187A" w:rsidRDefault="00167E20" w:rsidP="00167E20">
      <w:pPr>
        <w:widowControl/>
        <w:spacing w:line="276" w:lineRule="auto"/>
        <w:ind w:leftChars="-8" w:left="431" w:hangingChars="250" w:hanging="450"/>
        <w:jc w:val="left"/>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hint="eastAsia"/>
          <w:color w:val="000000"/>
          <w:sz w:val="18"/>
          <w:szCs w:val="18"/>
        </w:rPr>
        <w:t>（１）身近な天体とその運動に関する特徴に着目しながら，次のことを理解するとともに，それらの</w:t>
      </w:r>
      <w:r w:rsidR="00876E97" w:rsidRPr="006F187A">
        <w:rPr>
          <w:rFonts w:ascii="ＭＳ ゴシック" w:eastAsia="ＭＳ ゴシック" w:hAnsi="ＭＳ ゴシック" w:cs="ＭＳ Ｐゴシック" w:hint="eastAsia"/>
          <w:color w:val="000000"/>
          <w:sz w:val="18"/>
          <w:szCs w:val="18"/>
        </w:rPr>
        <w:t>観測</w:t>
      </w:r>
      <w:r w:rsidRPr="006F187A">
        <w:rPr>
          <w:rFonts w:ascii="ＭＳ ゴシック" w:eastAsia="ＭＳ ゴシック" w:hAnsi="ＭＳ ゴシック" w:cs="ＭＳ Ｐゴシック" w:hint="eastAsia"/>
          <w:color w:val="000000"/>
          <w:sz w:val="18"/>
          <w:szCs w:val="18"/>
        </w:rPr>
        <w:t>，実験などに関する技能を身に付けること。</w:t>
      </w:r>
    </w:p>
    <w:p w14:paraId="02E33B59" w14:textId="69D7EED8" w:rsidR="00167E20" w:rsidRPr="006F187A" w:rsidRDefault="00167E20" w:rsidP="00167E20">
      <w:pPr>
        <w:widowControl/>
        <w:spacing w:line="276" w:lineRule="auto"/>
        <w:ind w:leftChars="-8" w:left="431" w:hangingChars="250" w:hanging="450"/>
        <w:jc w:val="left"/>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hint="eastAsia"/>
          <w:color w:val="000000"/>
          <w:sz w:val="18"/>
          <w:szCs w:val="18"/>
        </w:rPr>
        <w:t>（２）</w:t>
      </w:r>
      <w:r w:rsidR="004E1C09" w:rsidRPr="006F187A">
        <w:rPr>
          <w:rFonts w:ascii="ＭＳ ゴシック" w:eastAsia="ＭＳ ゴシック" w:hAnsi="ＭＳ ゴシック" w:cs="ＭＳ Ｐゴシック" w:hint="eastAsia"/>
          <w:color w:val="000000"/>
          <w:sz w:val="18"/>
          <w:szCs w:val="18"/>
        </w:rPr>
        <w:t>地球と宇宙</w:t>
      </w:r>
      <w:r w:rsidRPr="006F187A">
        <w:rPr>
          <w:rFonts w:ascii="ＭＳ ゴシック" w:eastAsia="ＭＳ ゴシック" w:hAnsi="ＭＳ ゴシック" w:cs="ＭＳ Ｐゴシック" w:hint="eastAsia"/>
          <w:color w:val="000000"/>
          <w:sz w:val="18"/>
          <w:szCs w:val="18"/>
        </w:rPr>
        <w:t>について，天体の</w:t>
      </w:r>
      <w:r w:rsidR="00876E97" w:rsidRPr="006F187A">
        <w:rPr>
          <w:rFonts w:ascii="ＭＳ ゴシック" w:eastAsia="ＭＳ ゴシック" w:hAnsi="ＭＳ ゴシック" w:cs="ＭＳ Ｐゴシック" w:hint="eastAsia"/>
          <w:color w:val="000000"/>
          <w:sz w:val="18"/>
          <w:szCs w:val="18"/>
        </w:rPr>
        <w:t>観測</w:t>
      </w:r>
      <w:r w:rsidRPr="006F187A">
        <w:rPr>
          <w:rFonts w:ascii="ＭＳ ゴシック" w:eastAsia="ＭＳ ゴシック" w:hAnsi="ＭＳ ゴシック" w:cs="ＭＳ Ｐゴシック" w:hint="eastAsia"/>
          <w:color w:val="000000"/>
          <w:sz w:val="18"/>
          <w:szCs w:val="18"/>
        </w:rPr>
        <w:t>，実験などを行い，その結果や資料を分析して解釈し，天体の運動と見え方についての特徴や規則性を見いだして表現すること。また，探究の過程を</w:t>
      </w:r>
      <w:r w:rsidR="004E1C09" w:rsidRPr="006F187A">
        <w:rPr>
          <w:rFonts w:ascii="ＭＳ ゴシック" w:eastAsia="ＭＳ ゴシック" w:hAnsi="ＭＳ ゴシック" w:cs="ＭＳ Ｐゴシック" w:hint="eastAsia"/>
          <w:color w:val="000000"/>
          <w:sz w:val="18"/>
          <w:szCs w:val="18"/>
        </w:rPr>
        <w:t>ふ</w:t>
      </w:r>
      <w:r w:rsidRPr="006F187A">
        <w:rPr>
          <w:rFonts w:ascii="ＭＳ ゴシック" w:eastAsia="ＭＳ ゴシック" w:hAnsi="ＭＳ ゴシック" w:cs="ＭＳ Ｐゴシック" w:hint="eastAsia"/>
          <w:color w:val="000000"/>
          <w:sz w:val="18"/>
          <w:szCs w:val="18"/>
        </w:rPr>
        <w:t>り返ること。</w:t>
      </w:r>
    </w:p>
    <w:p w14:paraId="6268677F" w14:textId="54F0F65D" w:rsidR="00167E20" w:rsidRPr="006F187A" w:rsidRDefault="00167E20" w:rsidP="00167E20">
      <w:pPr>
        <w:widowControl/>
        <w:spacing w:line="276" w:lineRule="auto"/>
        <w:ind w:leftChars="-8" w:left="-19"/>
        <w:jc w:val="left"/>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hint="eastAsia"/>
          <w:color w:val="000000"/>
          <w:sz w:val="18"/>
          <w:szCs w:val="18"/>
        </w:rPr>
        <w:t>（３）</w:t>
      </w:r>
      <w:r w:rsidR="004E1C09" w:rsidRPr="006F187A">
        <w:rPr>
          <w:rFonts w:ascii="ＭＳ ゴシック" w:eastAsia="ＭＳ ゴシック" w:hAnsi="ＭＳ ゴシック" w:cs="ＭＳ Ｐゴシック" w:hint="eastAsia"/>
          <w:color w:val="000000"/>
          <w:sz w:val="18"/>
          <w:szCs w:val="18"/>
        </w:rPr>
        <w:t>地球と宇宙</w:t>
      </w:r>
      <w:r w:rsidRPr="006F187A">
        <w:rPr>
          <w:rFonts w:ascii="ＭＳ ゴシック" w:eastAsia="ＭＳ ゴシック" w:hAnsi="ＭＳ ゴシック" w:cs="ＭＳ Ｐゴシック" w:hint="eastAsia"/>
          <w:color w:val="000000"/>
          <w:sz w:val="18"/>
          <w:szCs w:val="18"/>
        </w:rPr>
        <w:t>に関する事物・現象に進んで関わり，科学的に探究しようとする態度を養うこと。</w:t>
      </w:r>
    </w:p>
    <w:p w14:paraId="5A576CBF" w14:textId="77777777" w:rsidR="00167E20" w:rsidRPr="006F187A" w:rsidRDefault="00167E20" w:rsidP="00167E20">
      <w:pPr>
        <w:widowControl/>
        <w:spacing w:line="276" w:lineRule="auto"/>
        <w:jc w:val="left"/>
        <w:rPr>
          <w:rFonts w:ascii="ＭＳ ゴシック" w:eastAsia="ＭＳ ゴシック" w:hAnsi="ＭＳ ゴシック" w:cs="ＭＳ Ｐゴシック"/>
          <w:color w:val="000000"/>
          <w:sz w:val="18"/>
          <w:szCs w:val="18"/>
        </w:rPr>
      </w:pPr>
    </w:p>
    <w:p w14:paraId="66F3C4A9" w14:textId="592F5D0B" w:rsidR="00167E20" w:rsidRPr="006F187A" w:rsidRDefault="00167E20" w:rsidP="00167E20">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２　この章の</w:t>
      </w:r>
      <w:r w:rsidR="00E876D6" w:rsidRPr="006F187A">
        <w:rPr>
          <w:rFonts w:ascii="ＭＳ ゴシック" w:eastAsia="ＭＳ ゴシック" w:hAnsi="ＭＳ ゴシック" w:hint="eastAsia"/>
          <w:sz w:val="18"/>
          <w:szCs w:val="18"/>
        </w:rPr>
        <w:t>評価規準</w:t>
      </w:r>
      <w:r w:rsidRPr="006F187A">
        <w:rPr>
          <w:rFonts w:ascii="ＭＳ ゴシック" w:eastAsia="ＭＳ ゴシック" w:hAnsi="ＭＳ ゴシック" w:hint="eastAsia"/>
          <w:sz w:val="18"/>
          <w:szCs w:val="18"/>
        </w:rPr>
        <w:t>（例）</w:t>
      </w:r>
    </w:p>
    <w:tbl>
      <w:tblPr>
        <w:tblW w:w="5000" w:type="pct"/>
        <w:tblCellMar>
          <w:top w:w="15" w:type="dxa"/>
          <w:left w:w="15" w:type="dxa"/>
          <w:bottom w:w="15" w:type="dxa"/>
          <w:right w:w="15" w:type="dxa"/>
        </w:tblCellMar>
        <w:tblLook w:val="04A0" w:firstRow="1" w:lastRow="0" w:firstColumn="1" w:lastColumn="0" w:noHBand="0" w:noVBand="1"/>
      </w:tblPr>
      <w:tblGrid>
        <w:gridCol w:w="2949"/>
        <w:gridCol w:w="2950"/>
        <w:gridCol w:w="2948"/>
      </w:tblGrid>
      <w:tr w:rsidR="00167E20" w:rsidRPr="006F187A" w14:paraId="44E2E710" w14:textId="77777777" w:rsidTr="00167E20">
        <w:trPr>
          <w:trHeight w:val="312"/>
        </w:trPr>
        <w:tc>
          <w:tcPr>
            <w:tcW w:w="166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CC691A" w14:textId="77777777" w:rsidR="00167E20" w:rsidRPr="006F187A" w:rsidRDefault="00167E20" w:rsidP="00FA75E5">
            <w:pPr>
              <w:spacing w:line="276" w:lineRule="auto"/>
              <w:jc w:val="center"/>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知識・技能</w:t>
            </w:r>
          </w:p>
        </w:tc>
        <w:tc>
          <w:tcPr>
            <w:tcW w:w="166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E8DEE4" w14:textId="7BC511D2" w:rsidR="00167E20" w:rsidRPr="006F187A" w:rsidRDefault="00167E20" w:rsidP="00FA75E5">
            <w:pPr>
              <w:spacing w:line="276" w:lineRule="auto"/>
              <w:jc w:val="center"/>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思考力</w:t>
            </w:r>
            <w:r w:rsidR="004E1C09" w:rsidRPr="006F187A">
              <w:rPr>
                <w:rFonts w:ascii="ＭＳ ゴシック" w:eastAsia="ＭＳ ゴシック" w:hAnsi="ＭＳ ゴシック" w:hint="eastAsia"/>
                <w:sz w:val="18"/>
                <w:szCs w:val="18"/>
              </w:rPr>
              <w:t>・判断</w:t>
            </w:r>
            <w:r w:rsidRPr="006F187A">
              <w:rPr>
                <w:rFonts w:ascii="ＭＳ ゴシック" w:eastAsia="ＭＳ ゴシック" w:hAnsi="ＭＳ ゴシック" w:hint="eastAsia"/>
                <w:sz w:val="18"/>
                <w:szCs w:val="18"/>
              </w:rPr>
              <w:t>力</w:t>
            </w:r>
            <w:r w:rsidR="004E1C09" w:rsidRPr="006F187A">
              <w:rPr>
                <w:rFonts w:ascii="ＭＳ ゴシック" w:eastAsia="ＭＳ ゴシック" w:hAnsi="ＭＳ ゴシック" w:hint="eastAsia"/>
                <w:sz w:val="18"/>
                <w:szCs w:val="18"/>
              </w:rPr>
              <w:t>・表現</w:t>
            </w:r>
            <w:r w:rsidRPr="006F187A">
              <w:rPr>
                <w:rFonts w:ascii="ＭＳ ゴシック" w:eastAsia="ＭＳ ゴシック" w:hAnsi="ＭＳ ゴシック" w:hint="eastAsia"/>
                <w:sz w:val="18"/>
                <w:szCs w:val="18"/>
              </w:rPr>
              <w:t>力</w:t>
            </w:r>
          </w:p>
        </w:tc>
        <w:tc>
          <w:tcPr>
            <w:tcW w:w="166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BB9F80"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主体的に学習に取り組む態度</w:t>
            </w:r>
          </w:p>
        </w:tc>
      </w:tr>
      <w:tr w:rsidR="00167E20" w:rsidRPr="006F187A" w14:paraId="736FE874" w14:textId="77777777" w:rsidTr="00167E20">
        <w:tc>
          <w:tcPr>
            <w:tcW w:w="1667" w:type="pct"/>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14:paraId="4FC72A80" w14:textId="3662A237" w:rsidR="00167E20" w:rsidRPr="006F187A" w:rsidRDefault="004E1C09" w:rsidP="00FA75E5">
            <w:pPr>
              <w:widowControl/>
              <w:spacing w:line="276" w:lineRule="auto"/>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天体の動きと地球の自転・公転</w:t>
            </w:r>
            <w:r w:rsidR="00167E20" w:rsidRPr="006F187A">
              <w:rPr>
                <w:rFonts w:ascii="ＭＳ ゴシック" w:eastAsia="ＭＳ ゴシック" w:hAnsi="ＭＳ ゴシック" w:cs="ＭＳ Ｐゴシック" w:hint="eastAsia"/>
                <w:color w:val="000000"/>
                <w:sz w:val="18"/>
                <w:szCs w:val="18"/>
              </w:rPr>
              <w:t>に関する特徴に着目しながら，日周運動と自転，年周運動と公転についての基本的な概念や原理・法則などを理解しているとともに，科学的に探究するために必要な観</w:t>
            </w:r>
            <w:r w:rsidRPr="006F187A">
              <w:rPr>
                <w:rFonts w:ascii="ＭＳ ゴシック" w:eastAsia="ＭＳ ゴシック" w:hAnsi="ＭＳ ゴシック" w:cs="ＭＳ Ｐゴシック" w:hint="eastAsia"/>
                <w:color w:val="000000"/>
                <w:sz w:val="18"/>
                <w:szCs w:val="18"/>
              </w:rPr>
              <w:t>測</w:t>
            </w:r>
            <w:r w:rsidR="00167E20" w:rsidRPr="006F187A">
              <w:rPr>
                <w:rFonts w:ascii="ＭＳ ゴシック" w:eastAsia="ＭＳ ゴシック" w:hAnsi="ＭＳ ゴシック" w:cs="ＭＳ Ｐゴシック" w:hint="eastAsia"/>
                <w:color w:val="000000"/>
                <w:sz w:val="18"/>
                <w:szCs w:val="18"/>
              </w:rPr>
              <w:t>，実験などに関する基本操作や記録などの基本的な技能を身に付けている。</w:t>
            </w:r>
          </w:p>
        </w:tc>
        <w:tc>
          <w:tcPr>
            <w:tcW w:w="1667" w:type="pct"/>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14:paraId="26B65A9A" w14:textId="46320A95" w:rsidR="00167E20" w:rsidRPr="006F187A" w:rsidRDefault="00167E20" w:rsidP="00FA75E5">
            <w:pPr>
              <w:widowControl/>
              <w:spacing w:line="276" w:lineRule="auto"/>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天体の動きと地球の自転・公転について，天体の</w:t>
            </w:r>
            <w:r w:rsidR="004E1C09" w:rsidRPr="006F187A">
              <w:rPr>
                <w:rFonts w:ascii="ＭＳ ゴシック" w:eastAsia="ＭＳ ゴシック" w:hAnsi="ＭＳ ゴシック" w:cs="ＭＳ Ｐゴシック" w:hint="eastAsia"/>
                <w:color w:val="000000"/>
                <w:sz w:val="18"/>
                <w:szCs w:val="18"/>
              </w:rPr>
              <w:t>観測</w:t>
            </w:r>
            <w:r w:rsidRPr="006F187A">
              <w:rPr>
                <w:rFonts w:ascii="ＭＳ ゴシック" w:eastAsia="ＭＳ ゴシック" w:hAnsi="ＭＳ ゴシック" w:cs="ＭＳ Ｐゴシック" w:hint="eastAsia"/>
                <w:color w:val="000000"/>
                <w:sz w:val="18"/>
                <w:szCs w:val="18"/>
              </w:rPr>
              <w:t>，実験などを行い，その結果や資料を分析して解釈し，天体の動きと地球の自転・公転についての特徴や規則性を見いだして表現しているとともに，探究の過程を</w:t>
            </w:r>
            <w:r w:rsidR="00080D80" w:rsidRPr="006F187A">
              <w:rPr>
                <w:rFonts w:ascii="ＭＳ ゴシック" w:eastAsia="ＭＳ ゴシック" w:hAnsi="ＭＳ ゴシック" w:cs="ＭＳ Ｐゴシック" w:hint="eastAsia"/>
                <w:color w:val="000000"/>
                <w:sz w:val="18"/>
                <w:szCs w:val="18"/>
              </w:rPr>
              <w:t>ふ</w:t>
            </w:r>
            <w:r w:rsidRPr="006F187A">
              <w:rPr>
                <w:rFonts w:ascii="ＭＳ ゴシック" w:eastAsia="ＭＳ ゴシック" w:hAnsi="ＭＳ ゴシック" w:cs="ＭＳ Ｐゴシック" w:hint="eastAsia"/>
                <w:color w:val="000000"/>
                <w:sz w:val="18"/>
                <w:szCs w:val="18"/>
              </w:rPr>
              <w:t>り返るなど，科学的に探究している。</w:t>
            </w:r>
          </w:p>
        </w:tc>
        <w:tc>
          <w:tcPr>
            <w:tcW w:w="1667" w:type="pct"/>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14:paraId="3CBE8137" w14:textId="1FF1D832" w:rsidR="00167E20" w:rsidRPr="006F187A" w:rsidRDefault="00167E20" w:rsidP="00FA75E5">
            <w:pPr>
              <w:widowControl/>
              <w:spacing w:line="276" w:lineRule="auto"/>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天体の動きと地球の自転・公転に関する事物・現象に進んで関わり，見通しをもったり</w:t>
            </w:r>
            <w:r w:rsidR="00080D80" w:rsidRPr="006F187A">
              <w:rPr>
                <w:rFonts w:ascii="ＭＳ ゴシック" w:eastAsia="ＭＳ ゴシック" w:hAnsi="ＭＳ ゴシック" w:cs="ＭＳ Ｐゴシック" w:hint="eastAsia"/>
                <w:color w:val="000000"/>
                <w:sz w:val="18"/>
                <w:szCs w:val="18"/>
              </w:rPr>
              <w:t>ふ</w:t>
            </w:r>
            <w:r w:rsidRPr="006F187A">
              <w:rPr>
                <w:rFonts w:ascii="ＭＳ ゴシック" w:eastAsia="ＭＳ ゴシック" w:hAnsi="ＭＳ ゴシック" w:cs="ＭＳ Ｐゴシック" w:hint="eastAsia"/>
                <w:color w:val="000000"/>
                <w:sz w:val="18"/>
                <w:szCs w:val="18"/>
              </w:rPr>
              <w:t>り返ったりするなど，科学的に探究しようとしている。</w:t>
            </w:r>
          </w:p>
        </w:tc>
      </w:tr>
    </w:tbl>
    <w:p w14:paraId="2735A34D" w14:textId="77777777" w:rsidR="00167E20" w:rsidRPr="006F187A" w:rsidRDefault="00167E20" w:rsidP="00167E20">
      <w:pPr>
        <w:widowControl/>
        <w:spacing w:line="276" w:lineRule="auto"/>
        <w:jc w:val="left"/>
        <w:rPr>
          <w:rFonts w:ascii="ＭＳ ゴシック" w:eastAsia="ＭＳ ゴシック" w:hAnsi="ＭＳ ゴシック" w:cs="ＭＳ Ｐゴシック"/>
          <w:color w:val="000000"/>
          <w:sz w:val="18"/>
          <w:szCs w:val="18"/>
        </w:rPr>
      </w:pPr>
    </w:p>
    <w:p w14:paraId="6ABF3492" w14:textId="22EBFFC2" w:rsidR="00167E20" w:rsidRPr="006F187A" w:rsidRDefault="00167E20" w:rsidP="00167E20">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３　指導と評価の計画（例）</w:t>
      </w:r>
    </w:p>
    <w:tbl>
      <w:tblPr>
        <w:tblStyle w:val="a3"/>
        <w:tblW w:w="5000" w:type="pct"/>
        <w:tblLook w:val="04A0" w:firstRow="1" w:lastRow="0" w:firstColumn="1" w:lastColumn="0" w:noHBand="0" w:noVBand="1"/>
      </w:tblPr>
      <w:tblGrid>
        <w:gridCol w:w="872"/>
        <w:gridCol w:w="4153"/>
        <w:gridCol w:w="396"/>
        <w:gridCol w:w="396"/>
        <w:gridCol w:w="3016"/>
      </w:tblGrid>
      <w:tr w:rsidR="00167E20" w:rsidRPr="006F187A" w14:paraId="181071B3" w14:textId="77777777" w:rsidTr="00167E20">
        <w:trPr>
          <w:trHeight w:val="527"/>
        </w:trPr>
        <w:tc>
          <w:tcPr>
            <w:tcW w:w="500" w:type="pct"/>
            <w:vAlign w:val="center"/>
          </w:tcPr>
          <w:p w14:paraId="0F8A421F"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時間</w:t>
            </w:r>
          </w:p>
          <w:p w14:paraId="46174626"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区切り</w:t>
            </w:r>
          </w:p>
        </w:tc>
        <w:tc>
          <w:tcPr>
            <w:tcW w:w="2357" w:type="pct"/>
            <w:vAlign w:val="center"/>
          </w:tcPr>
          <w:p w14:paraId="05EB0410"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ねらい・学習活動</w:t>
            </w:r>
          </w:p>
        </w:tc>
        <w:tc>
          <w:tcPr>
            <w:tcW w:w="215" w:type="pct"/>
            <w:vAlign w:val="center"/>
          </w:tcPr>
          <w:p w14:paraId="24078EA4"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重点</w:t>
            </w:r>
          </w:p>
        </w:tc>
        <w:tc>
          <w:tcPr>
            <w:tcW w:w="215" w:type="pct"/>
            <w:vAlign w:val="center"/>
          </w:tcPr>
          <w:p w14:paraId="50F7DF3A"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記録</w:t>
            </w:r>
          </w:p>
        </w:tc>
        <w:tc>
          <w:tcPr>
            <w:tcW w:w="1714" w:type="pct"/>
            <w:vAlign w:val="center"/>
          </w:tcPr>
          <w:p w14:paraId="503B9002"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備考</w:t>
            </w:r>
          </w:p>
        </w:tc>
      </w:tr>
      <w:tr w:rsidR="00167E20" w:rsidRPr="006F187A" w14:paraId="3FB019BA" w14:textId="77777777" w:rsidTr="00167E20">
        <w:trPr>
          <w:trHeight w:val="1717"/>
        </w:trPr>
        <w:tc>
          <w:tcPr>
            <w:tcW w:w="500" w:type="pct"/>
            <w:vMerge w:val="restart"/>
            <w:vAlign w:val="center"/>
          </w:tcPr>
          <w:p w14:paraId="49E692C1"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１</w:t>
            </w:r>
          </w:p>
          <w:p w14:paraId="2D98CED4" w14:textId="42EEC6EF"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(教科書p.</w:t>
            </w:r>
            <w:r w:rsidR="00DE51E3" w:rsidRPr="006F187A">
              <w:rPr>
                <w:rFonts w:ascii="ＭＳ ゴシック" w:eastAsia="ＭＳ ゴシック" w:hAnsi="ＭＳ ゴシック" w:cs="ＭＳ Ｐゴシック"/>
                <w:color w:val="000000"/>
                <w:sz w:val="18"/>
                <w:szCs w:val="18"/>
              </w:rPr>
              <w:t>182</w:t>
            </w:r>
          </w:p>
          <w:p w14:paraId="5A437740"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w:t>
            </w:r>
          </w:p>
          <w:p w14:paraId="6942C317" w14:textId="15B25F5F"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p.</w:t>
            </w:r>
            <w:r w:rsidR="00DE51E3" w:rsidRPr="006F187A">
              <w:rPr>
                <w:rFonts w:ascii="ＭＳ ゴシック" w:eastAsia="ＭＳ ゴシック" w:hAnsi="ＭＳ ゴシック" w:cs="ＭＳ Ｐゴシック"/>
                <w:color w:val="000000"/>
                <w:sz w:val="18"/>
                <w:szCs w:val="18"/>
              </w:rPr>
              <w:t>184</w:t>
            </w:r>
            <w:r w:rsidRPr="006F187A">
              <w:rPr>
                <w:rFonts w:ascii="ＭＳ ゴシック" w:eastAsia="ＭＳ ゴシック" w:hAnsi="ＭＳ ゴシック" w:cs="ＭＳ Ｐゴシック" w:hint="eastAsia"/>
                <w:color w:val="000000"/>
                <w:sz w:val="18"/>
                <w:szCs w:val="18"/>
              </w:rPr>
              <w:t>）</w:t>
            </w:r>
          </w:p>
        </w:tc>
        <w:tc>
          <w:tcPr>
            <w:tcW w:w="2357" w:type="pct"/>
            <w:vMerge w:val="restart"/>
            <w:vAlign w:val="center"/>
          </w:tcPr>
          <w:p w14:paraId="41433853" w14:textId="1BFFBF5F"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導：天体の見え方を表現することに価値を見いだ</w:t>
            </w:r>
            <w:r w:rsidRPr="006F187A">
              <w:rPr>
                <w:rFonts w:ascii="ＭＳ ゴシック" w:eastAsia="ＭＳ ゴシック" w:hAnsi="ＭＳ ゴシック"/>
                <w:sz w:val="18"/>
                <w:szCs w:val="18"/>
              </w:rPr>
              <w:t>し，課題につなげる</w:t>
            </w:r>
            <w:r w:rsidRPr="006F187A">
              <w:rPr>
                <w:rFonts w:ascii="ＭＳ ゴシック" w:eastAsia="ＭＳ ゴシック" w:hAnsi="ＭＳ ゴシック" w:hint="eastAsia"/>
                <w:sz w:val="18"/>
                <w:szCs w:val="18"/>
              </w:rPr>
              <w:t>。</w:t>
            </w:r>
          </w:p>
          <w:p w14:paraId="4AD4A25E" w14:textId="77777777"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課：天体の見え方をどのように表したらよいか。</w:t>
            </w:r>
          </w:p>
          <w:p w14:paraId="5A65BE4C" w14:textId="77777777"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展：方位の概念を習得し，地球が自転していることによる相対的な動きとして星を天球上に記録（地球視点で記録）することで，天体の動きを記録できることを理解する。</w:t>
            </w:r>
          </w:p>
          <w:p w14:paraId="0C4254C3" w14:textId="74497C1D"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ま：天体の見え方は，天球のモデルを</w:t>
            </w:r>
            <w:r w:rsidR="00080D80" w:rsidRPr="006F187A">
              <w:rPr>
                <w:rFonts w:ascii="ＭＳ ゴシック" w:eastAsia="ＭＳ ゴシック" w:hAnsi="ＭＳ ゴシック" w:cs="ＭＳ Ｐゴシック" w:hint="eastAsia"/>
                <w:color w:val="000000"/>
                <w:sz w:val="18"/>
                <w:szCs w:val="18"/>
              </w:rPr>
              <w:t>用いて表すことができる</w:t>
            </w:r>
            <w:r w:rsidRPr="006F187A">
              <w:rPr>
                <w:rFonts w:ascii="ＭＳ ゴシック" w:eastAsia="ＭＳ ゴシック" w:hAnsi="ＭＳ ゴシック" w:cs="ＭＳ Ｐゴシック" w:hint="eastAsia"/>
                <w:color w:val="000000"/>
                <w:sz w:val="18"/>
                <w:szCs w:val="18"/>
              </w:rPr>
              <w:t>。</w:t>
            </w:r>
          </w:p>
        </w:tc>
        <w:tc>
          <w:tcPr>
            <w:tcW w:w="215" w:type="pct"/>
            <w:vMerge w:val="restart"/>
            <w:vAlign w:val="center"/>
          </w:tcPr>
          <w:p w14:paraId="67BA6693"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sz w:val="18"/>
                <w:szCs w:val="18"/>
              </w:rPr>
              <w:t>知</w:t>
            </w:r>
          </w:p>
        </w:tc>
        <w:tc>
          <w:tcPr>
            <w:tcW w:w="215" w:type="pct"/>
            <w:vMerge w:val="restart"/>
            <w:vAlign w:val="center"/>
          </w:tcPr>
          <w:p w14:paraId="74FDF5E8"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明朝" w:hint="eastAsia"/>
                <w:kern w:val="0"/>
                <w:sz w:val="18"/>
                <w:szCs w:val="18"/>
              </w:rPr>
              <w:t>−</w:t>
            </w:r>
          </w:p>
        </w:tc>
        <w:tc>
          <w:tcPr>
            <w:tcW w:w="1714" w:type="pct"/>
            <w:vAlign w:val="center"/>
          </w:tcPr>
          <w:p w14:paraId="4DCFC3AF" w14:textId="09B56FD5" w:rsidR="00167E20" w:rsidRPr="006F187A" w:rsidRDefault="0094203E"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B</w:t>
            </w:r>
            <w:r w:rsidR="00167E20" w:rsidRPr="006F187A">
              <w:rPr>
                <w:rFonts w:ascii="ＭＳ ゴシック" w:eastAsia="ＭＳ ゴシック" w:hAnsi="ＭＳ ゴシック" w:hint="eastAsia"/>
                <w:b/>
                <w:sz w:val="18"/>
                <w:szCs w:val="18"/>
              </w:rPr>
              <w:t>知識・技能</w:t>
            </w:r>
          </w:p>
          <w:p w14:paraId="3692FAE6" w14:textId="77777777" w:rsidR="00167E20" w:rsidRPr="006F187A" w:rsidRDefault="00167E20" w:rsidP="00FA75E5">
            <w:pPr>
              <w:widowControl/>
              <w:spacing w:line="276" w:lineRule="auto"/>
              <w:rPr>
                <w:rFonts w:ascii="ＭＳ ゴシック" w:eastAsia="ＭＳ ゴシック" w:hAnsi="ＭＳ ゴシック" w:cs="ＭＳ Ｐゴシック"/>
                <w:sz w:val="18"/>
                <w:szCs w:val="18"/>
              </w:rPr>
            </w:pPr>
            <w:r w:rsidRPr="006F187A">
              <w:rPr>
                <w:rFonts w:ascii="ＭＳ ゴシック" w:eastAsia="ＭＳ ゴシック" w:hAnsi="ＭＳ ゴシック" w:hint="eastAsia"/>
                <w:sz w:val="18"/>
                <w:szCs w:val="18"/>
              </w:rPr>
              <w:t>地軸や，天球，地球上の方位について理解している。</w:t>
            </w:r>
          </w:p>
        </w:tc>
      </w:tr>
      <w:tr w:rsidR="00167E20" w:rsidRPr="006F187A" w14:paraId="5775F064" w14:textId="77777777" w:rsidTr="00167E20">
        <w:trPr>
          <w:trHeight w:val="703"/>
        </w:trPr>
        <w:tc>
          <w:tcPr>
            <w:tcW w:w="500" w:type="pct"/>
            <w:vMerge/>
            <w:vAlign w:val="center"/>
          </w:tcPr>
          <w:p w14:paraId="61D7DC0B" w14:textId="77777777" w:rsidR="00167E20" w:rsidRPr="006F187A" w:rsidRDefault="00167E20" w:rsidP="00FA75E5">
            <w:pPr>
              <w:widowControl/>
              <w:spacing w:line="276" w:lineRule="auto"/>
              <w:jc w:val="center"/>
              <w:rPr>
                <w:rFonts w:ascii="ＭＳ ゴシック" w:eastAsia="ＭＳ ゴシック" w:hAnsi="ＭＳ ゴシック" w:cs="ＭＳ Ｐゴシック"/>
                <w:color w:val="000000"/>
                <w:sz w:val="18"/>
                <w:szCs w:val="18"/>
              </w:rPr>
            </w:pPr>
          </w:p>
        </w:tc>
        <w:tc>
          <w:tcPr>
            <w:tcW w:w="2357" w:type="pct"/>
            <w:vMerge/>
            <w:vAlign w:val="center"/>
          </w:tcPr>
          <w:p w14:paraId="31218C48" w14:textId="77777777"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color w:val="000000"/>
                <w:sz w:val="18"/>
                <w:szCs w:val="18"/>
              </w:rPr>
            </w:pPr>
          </w:p>
        </w:tc>
        <w:tc>
          <w:tcPr>
            <w:tcW w:w="215" w:type="pct"/>
            <w:vMerge/>
            <w:vAlign w:val="center"/>
          </w:tcPr>
          <w:p w14:paraId="6F0F6A6A"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p>
        </w:tc>
        <w:tc>
          <w:tcPr>
            <w:tcW w:w="215" w:type="pct"/>
            <w:vMerge/>
            <w:vAlign w:val="center"/>
          </w:tcPr>
          <w:p w14:paraId="3D72508E"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p>
        </w:tc>
        <w:tc>
          <w:tcPr>
            <w:tcW w:w="1714" w:type="pct"/>
            <w:vAlign w:val="center"/>
          </w:tcPr>
          <w:p w14:paraId="65892EBA" w14:textId="77777777" w:rsidR="00167E20" w:rsidRPr="006F187A" w:rsidRDefault="00167E20" w:rsidP="00FA75E5">
            <w:pPr>
              <w:spacing w:line="276" w:lineRule="auto"/>
              <w:rPr>
                <w:rFonts w:ascii="ＭＳ ゴシック" w:eastAsia="ＭＳ ゴシック" w:hAnsi="ＭＳ ゴシック" w:cs="游明朝"/>
                <w:sz w:val="18"/>
                <w:szCs w:val="18"/>
              </w:rPr>
            </w:pPr>
            <w:r w:rsidRPr="006F187A">
              <w:rPr>
                <w:rFonts w:ascii="ＭＳ ゴシック" w:eastAsia="ＭＳ ゴシック" w:hAnsi="ＭＳ ゴシック" w:hint="eastAsia"/>
                <w:sz w:val="18"/>
                <w:szCs w:val="18"/>
              </w:rPr>
              <w:t>A</w:t>
            </w:r>
          </w:p>
          <w:p w14:paraId="5AD278ED" w14:textId="77777777"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cs="ＭＳ 明朝" w:hint="eastAsia"/>
                <w:sz w:val="18"/>
                <w:szCs w:val="18"/>
              </w:rPr>
              <w:t>天体の見え方と，空間的な視点の変換を関連づけて理解している。</w:t>
            </w:r>
          </w:p>
        </w:tc>
      </w:tr>
      <w:tr w:rsidR="00167E20" w:rsidRPr="006F187A" w14:paraId="22FA6DC9" w14:textId="77777777" w:rsidTr="006A016C">
        <w:trPr>
          <w:trHeight w:val="1851"/>
        </w:trPr>
        <w:tc>
          <w:tcPr>
            <w:tcW w:w="500" w:type="pct"/>
            <w:vMerge/>
            <w:vAlign w:val="center"/>
          </w:tcPr>
          <w:p w14:paraId="6294136D" w14:textId="77777777" w:rsidR="00167E20" w:rsidRPr="006F187A" w:rsidRDefault="00167E20" w:rsidP="00FA75E5">
            <w:pPr>
              <w:widowControl/>
              <w:spacing w:line="276" w:lineRule="auto"/>
              <w:jc w:val="center"/>
              <w:rPr>
                <w:rFonts w:ascii="ＭＳ ゴシック" w:eastAsia="ＭＳ ゴシック" w:hAnsi="ＭＳ ゴシック" w:cs="ＭＳ Ｐゴシック"/>
                <w:color w:val="000000"/>
                <w:sz w:val="18"/>
                <w:szCs w:val="18"/>
              </w:rPr>
            </w:pPr>
          </w:p>
        </w:tc>
        <w:tc>
          <w:tcPr>
            <w:tcW w:w="2357" w:type="pct"/>
            <w:vMerge/>
            <w:vAlign w:val="center"/>
          </w:tcPr>
          <w:p w14:paraId="65BA3A66" w14:textId="77777777"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color w:val="000000"/>
                <w:sz w:val="18"/>
                <w:szCs w:val="18"/>
              </w:rPr>
            </w:pPr>
          </w:p>
        </w:tc>
        <w:tc>
          <w:tcPr>
            <w:tcW w:w="215" w:type="pct"/>
            <w:vMerge/>
            <w:vAlign w:val="center"/>
          </w:tcPr>
          <w:p w14:paraId="345F5A49"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p>
        </w:tc>
        <w:tc>
          <w:tcPr>
            <w:tcW w:w="215" w:type="pct"/>
            <w:vMerge/>
            <w:vAlign w:val="center"/>
          </w:tcPr>
          <w:p w14:paraId="49176654"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p>
        </w:tc>
        <w:tc>
          <w:tcPr>
            <w:tcW w:w="1714" w:type="pct"/>
            <w:vAlign w:val="center"/>
          </w:tcPr>
          <w:p w14:paraId="21BD8D1E" w14:textId="77777777"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支援</w:t>
            </w:r>
          </w:p>
          <w:p w14:paraId="7FDB8140" w14:textId="77777777"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理解の不十分な箇所を指摘し，まとめ直すようにうながす。</w:t>
            </w:r>
          </w:p>
        </w:tc>
      </w:tr>
      <w:tr w:rsidR="00167E20" w:rsidRPr="006F187A" w14:paraId="14212875" w14:textId="77777777" w:rsidTr="006A016C">
        <w:trPr>
          <w:trHeight w:val="1122"/>
        </w:trPr>
        <w:tc>
          <w:tcPr>
            <w:tcW w:w="500" w:type="pct"/>
            <w:vMerge w:val="restart"/>
            <w:vAlign w:val="center"/>
          </w:tcPr>
          <w:p w14:paraId="7C528378"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lastRenderedPageBreak/>
              <w:t>２</w:t>
            </w:r>
          </w:p>
          <w:p w14:paraId="048A8F6E" w14:textId="0C660944"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(教科書p.</w:t>
            </w:r>
            <w:r w:rsidR="00DE51E3" w:rsidRPr="006F187A">
              <w:rPr>
                <w:rFonts w:ascii="ＭＳ ゴシック" w:eastAsia="ＭＳ ゴシック" w:hAnsi="ＭＳ ゴシック" w:cs="ＭＳ Ｐゴシック"/>
                <w:color w:val="000000"/>
                <w:sz w:val="18"/>
                <w:szCs w:val="18"/>
              </w:rPr>
              <w:t>185</w:t>
            </w:r>
          </w:p>
          <w:p w14:paraId="52AD13C0"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w:t>
            </w:r>
          </w:p>
          <w:p w14:paraId="54DB8DB5" w14:textId="1A3A9E2E"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p.</w:t>
            </w:r>
            <w:r w:rsidR="00DE51E3" w:rsidRPr="006F187A">
              <w:rPr>
                <w:rFonts w:ascii="ＭＳ ゴシック" w:eastAsia="ＭＳ ゴシック" w:hAnsi="ＭＳ ゴシック" w:cs="ＭＳ Ｐゴシック"/>
                <w:color w:val="000000"/>
                <w:sz w:val="18"/>
                <w:szCs w:val="18"/>
              </w:rPr>
              <w:t>188</w:t>
            </w:r>
            <w:r w:rsidRPr="006F187A">
              <w:rPr>
                <w:rFonts w:ascii="ＭＳ ゴシック" w:eastAsia="ＭＳ ゴシック" w:hAnsi="ＭＳ ゴシック" w:cs="ＭＳ Ｐゴシック" w:hint="eastAsia"/>
                <w:color w:val="000000"/>
                <w:sz w:val="18"/>
                <w:szCs w:val="18"/>
              </w:rPr>
              <w:t>）</w:t>
            </w:r>
          </w:p>
          <w:p w14:paraId="05D8343F" w14:textId="77777777" w:rsidR="00167E20" w:rsidRPr="006F187A" w:rsidRDefault="00167E20" w:rsidP="00FA75E5">
            <w:pPr>
              <w:widowControl/>
              <w:spacing w:line="276" w:lineRule="auto"/>
              <w:jc w:val="left"/>
              <w:rPr>
                <w:rFonts w:ascii="ＭＳ ゴシック" w:eastAsia="ＭＳ ゴシック" w:hAnsi="ＭＳ ゴシック" w:cs="ＭＳ Ｐゴシック"/>
                <w:sz w:val="18"/>
                <w:szCs w:val="18"/>
              </w:rPr>
            </w:pPr>
          </w:p>
        </w:tc>
        <w:tc>
          <w:tcPr>
            <w:tcW w:w="2357" w:type="pct"/>
            <w:vMerge w:val="restart"/>
            <w:vAlign w:val="center"/>
          </w:tcPr>
          <w:p w14:paraId="5259000B" w14:textId="49045B8F"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導：</w:t>
            </w:r>
            <w:r w:rsidR="00DF27CD" w:rsidRPr="006F187A">
              <w:rPr>
                <w:rFonts w:ascii="ＭＳ ゴシック" w:eastAsia="ＭＳ ゴシック" w:hAnsi="ＭＳ ゴシック" w:cs="ＭＳ Ｐゴシック" w:hint="eastAsia"/>
                <w:color w:val="000000"/>
                <w:sz w:val="18"/>
                <w:szCs w:val="18"/>
              </w:rPr>
              <w:t>透明半球</w:t>
            </w:r>
            <w:r w:rsidRPr="006F187A">
              <w:rPr>
                <w:rFonts w:ascii="ＭＳ ゴシック" w:eastAsia="ＭＳ ゴシック" w:hAnsi="ＭＳ ゴシック" w:cs="ＭＳ Ｐゴシック" w:hint="eastAsia"/>
                <w:color w:val="000000"/>
                <w:sz w:val="18"/>
                <w:szCs w:val="18"/>
              </w:rPr>
              <w:t>を用いて，太陽の動きを地球視点で記録すると，地球が止まっていると想定することで相対的に太陽の動きを知ることができると理解し，課題につなげる。</w:t>
            </w:r>
          </w:p>
          <w:p w14:paraId="3B6397D0" w14:textId="30B5C342"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課：1日の太陽の動きは，「宇宙から</w:t>
            </w:r>
            <w:r w:rsidR="00DE51E3" w:rsidRPr="006F187A">
              <w:rPr>
                <w:rFonts w:ascii="ＭＳ ゴシック" w:eastAsia="ＭＳ ゴシック" w:hAnsi="ＭＳ ゴシック" w:cs="ＭＳ Ｐゴシック" w:hint="eastAsia"/>
                <w:color w:val="000000"/>
                <w:sz w:val="18"/>
                <w:szCs w:val="18"/>
              </w:rPr>
              <w:t>の</w:t>
            </w:r>
            <w:r w:rsidRPr="006F187A">
              <w:rPr>
                <w:rFonts w:ascii="ＭＳ ゴシック" w:eastAsia="ＭＳ ゴシック" w:hAnsi="ＭＳ ゴシック" w:cs="ＭＳ Ｐゴシック" w:hint="eastAsia"/>
                <w:color w:val="000000"/>
                <w:sz w:val="18"/>
                <w:szCs w:val="18"/>
              </w:rPr>
              <w:t>見</w:t>
            </w:r>
            <w:r w:rsidR="00DE51E3" w:rsidRPr="006F187A">
              <w:rPr>
                <w:rFonts w:ascii="ＭＳ ゴシック" w:eastAsia="ＭＳ ゴシック" w:hAnsi="ＭＳ ゴシック" w:cs="ＭＳ Ｐゴシック" w:hint="eastAsia"/>
                <w:color w:val="000000"/>
                <w:sz w:val="18"/>
                <w:szCs w:val="18"/>
              </w:rPr>
              <w:t>え方</w:t>
            </w:r>
            <w:r w:rsidRPr="006F187A">
              <w:rPr>
                <w:rFonts w:ascii="ＭＳ ゴシック" w:eastAsia="ＭＳ ゴシック" w:hAnsi="ＭＳ ゴシック" w:cs="ＭＳ Ｐゴシック" w:hint="eastAsia"/>
                <w:color w:val="000000"/>
                <w:sz w:val="18"/>
                <w:szCs w:val="18"/>
              </w:rPr>
              <w:t>」</w:t>
            </w:r>
            <w:r w:rsidR="00DE51E3" w:rsidRPr="006F187A">
              <w:rPr>
                <w:rFonts w:ascii="ＭＳ ゴシック" w:eastAsia="ＭＳ ゴシック" w:hAnsi="ＭＳ ゴシック" w:cs="ＭＳ Ｐゴシック" w:hint="eastAsia"/>
                <w:color w:val="000000"/>
                <w:sz w:val="18"/>
                <w:szCs w:val="18"/>
              </w:rPr>
              <w:t>「地球上からの見え方」で</w:t>
            </w:r>
            <w:r w:rsidRPr="006F187A">
              <w:rPr>
                <w:rFonts w:ascii="ＭＳ ゴシック" w:eastAsia="ＭＳ ゴシック" w:hAnsi="ＭＳ ゴシック" w:cs="ＭＳ Ｐゴシック" w:hint="eastAsia"/>
                <w:color w:val="000000"/>
                <w:sz w:val="18"/>
                <w:szCs w:val="18"/>
              </w:rPr>
              <w:t>どのように説明できるか。</w:t>
            </w:r>
          </w:p>
          <w:p w14:paraId="76C3DD07" w14:textId="485097FA"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hint="eastAsia"/>
                <w:color w:val="000000"/>
                <w:sz w:val="18"/>
                <w:szCs w:val="18"/>
              </w:rPr>
              <w:t>（探究</w:t>
            </w:r>
            <w:r w:rsidR="006E2C51" w:rsidRPr="006F187A">
              <w:rPr>
                <w:rFonts w:ascii="ＭＳ ゴシック" w:eastAsia="ＭＳ ゴシック" w:hAnsi="ＭＳ ゴシック" w:cs="ＭＳ Ｐゴシック" w:hint="eastAsia"/>
                <w:color w:val="000000"/>
                <w:sz w:val="18"/>
                <w:szCs w:val="18"/>
              </w:rPr>
              <w:t>４</w:t>
            </w:r>
            <w:r w:rsidRPr="006F187A">
              <w:rPr>
                <w:rFonts w:ascii="ＭＳ ゴシック" w:eastAsia="ＭＳ ゴシック" w:hAnsi="ＭＳ ゴシック" w:cs="ＭＳ Ｐゴシック" w:hint="eastAsia"/>
                <w:color w:val="000000"/>
                <w:sz w:val="18"/>
                <w:szCs w:val="18"/>
              </w:rPr>
              <w:t>）太陽の動きと観測者の関係</w:t>
            </w:r>
          </w:p>
          <w:p w14:paraId="2844BBD2" w14:textId="2B5A6238" w:rsidR="006E2C51" w:rsidRPr="006F187A" w:rsidRDefault="006E2C51" w:rsidP="006E2C51">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（探究５）太陽の道筋の季節変化</w:t>
            </w:r>
          </w:p>
          <w:p w14:paraId="530346E9" w14:textId="79F9342A"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展：太陽の道</w:t>
            </w:r>
            <w:r w:rsidR="00DF27CD" w:rsidRPr="006F187A">
              <w:rPr>
                <w:rFonts w:ascii="ＭＳ ゴシック" w:eastAsia="ＭＳ ゴシック" w:hAnsi="ＭＳ ゴシック" w:cs="ＭＳ Ｐゴシック" w:hint="eastAsia"/>
                <w:color w:val="000000"/>
                <w:sz w:val="18"/>
                <w:szCs w:val="18"/>
              </w:rPr>
              <w:t>筋</w:t>
            </w:r>
            <w:r w:rsidRPr="006F187A">
              <w:rPr>
                <w:rFonts w:ascii="ＭＳ ゴシック" w:eastAsia="ＭＳ ゴシック" w:hAnsi="ＭＳ ゴシック" w:cs="ＭＳ Ｐゴシック" w:hint="eastAsia"/>
                <w:color w:val="000000"/>
                <w:sz w:val="18"/>
                <w:szCs w:val="18"/>
              </w:rPr>
              <w:t>を記録し，宇宙・地球上からの</w:t>
            </w:r>
            <w:r w:rsidR="00DF27CD" w:rsidRPr="006F187A">
              <w:rPr>
                <w:rFonts w:ascii="ＭＳ ゴシック" w:eastAsia="ＭＳ ゴシック" w:hAnsi="ＭＳ ゴシック" w:cs="ＭＳ Ｐゴシック" w:hint="eastAsia"/>
                <w:color w:val="000000"/>
                <w:sz w:val="18"/>
                <w:szCs w:val="18"/>
              </w:rPr>
              <w:t>両方の</w:t>
            </w:r>
            <w:r w:rsidRPr="006F187A">
              <w:rPr>
                <w:rFonts w:ascii="ＭＳ ゴシック" w:eastAsia="ＭＳ ゴシック" w:hAnsi="ＭＳ ゴシック" w:cs="ＭＳ Ｐゴシック" w:hint="eastAsia"/>
                <w:color w:val="000000"/>
                <w:sz w:val="18"/>
                <w:szCs w:val="18"/>
              </w:rPr>
              <w:t>見方で分析・解釈する。</w:t>
            </w:r>
          </w:p>
          <w:p w14:paraId="3FC42BBE" w14:textId="77777777"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ま：観測者から見た1日の太陽の動きは，自転する地球上の観測者から太陽を見ていると考えると説明できる。</w:t>
            </w:r>
          </w:p>
        </w:tc>
        <w:tc>
          <w:tcPr>
            <w:tcW w:w="215" w:type="pct"/>
            <w:vMerge w:val="restart"/>
            <w:vAlign w:val="center"/>
          </w:tcPr>
          <w:p w14:paraId="63CEDC5B"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sz w:val="18"/>
                <w:szCs w:val="18"/>
              </w:rPr>
              <w:t>思</w:t>
            </w:r>
          </w:p>
        </w:tc>
        <w:tc>
          <w:tcPr>
            <w:tcW w:w="215" w:type="pct"/>
            <w:vMerge w:val="restart"/>
            <w:vAlign w:val="center"/>
          </w:tcPr>
          <w:p w14:paraId="11E88214"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sz w:val="18"/>
                <w:szCs w:val="18"/>
              </w:rPr>
              <w:t>◯</w:t>
            </w:r>
          </w:p>
        </w:tc>
        <w:tc>
          <w:tcPr>
            <w:tcW w:w="1714" w:type="pct"/>
            <w:vAlign w:val="center"/>
          </w:tcPr>
          <w:p w14:paraId="1FD2E5C6" w14:textId="108FE8A4" w:rsidR="00167E20" w:rsidRPr="006F187A" w:rsidRDefault="0094203E"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B</w:t>
            </w:r>
            <w:r w:rsidR="00167E20" w:rsidRPr="006F187A">
              <w:rPr>
                <w:rFonts w:ascii="ＭＳ ゴシック" w:eastAsia="ＭＳ ゴシック" w:hAnsi="ＭＳ ゴシック"/>
                <w:b/>
                <w:sz w:val="18"/>
                <w:szCs w:val="18"/>
              </w:rPr>
              <w:t>思考・判断・表現</w:t>
            </w:r>
          </w:p>
          <w:p w14:paraId="78C5B2B8" w14:textId="77777777" w:rsidR="00167E20" w:rsidRPr="006F187A" w:rsidRDefault="00167E20" w:rsidP="00FA75E5">
            <w:pPr>
              <w:spacing w:line="276" w:lineRule="auto"/>
              <w:rPr>
                <w:rFonts w:ascii="ＭＳ ゴシック" w:eastAsia="ＭＳ ゴシック" w:hAnsi="ＭＳ ゴシック" w:cs="ＭＳ 明朝"/>
                <w:sz w:val="18"/>
                <w:szCs w:val="18"/>
              </w:rPr>
            </w:pPr>
            <w:r w:rsidRPr="006F187A">
              <w:rPr>
                <w:rFonts w:ascii="ＭＳ ゴシック" w:eastAsia="ＭＳ ゴシック" w:hAnsi="ＭＳ ゴシック" w:cs="ＭＳ 明朝" w:hint="eastAsia"/>
                <w:sz w:val="18"/>
                <w:szCs w:val="18"/>
              </w:rPr>
              <w:t>太陽の見え方と観測者の</w:t>
            </w:r>
            <w:r w:rsidRPr="006F187A">
              <w:rPr>
                <w:rFonts w:ascii="ＭＳ ゴシック" w:eastAsia="ＭＳ ゴシック" w:hAnsi="ＭＳ ゴシック" w:cs="ＭＳ 明朝"/>
                <w:sz w:val="18"/>
                <w:szCs w:val="18"/>
              </w:rPr>
              <w:t>関係について</w:t>
            </w:r>
            <w:r w:rsidRPr="006F187A">
              <w:rPr>
                <w:rFonts w:ascii="ＭＳ ゴシック" w:eastAsia="ＭＳ ゴシック" w:hAnsi="ＭＳ ゴシック" w:cs="ＭＳ 明朝" w:hint="eastAsia"/>
                <w:sz w:val="18"/>
                <w:szCs w:val="18"/>
              </w:rPr>
              <w:t>科学的に探究でき</w:t>
            </w:r>
            <w:r w:rsidRPr="006F187A">
              <w:rPr>
                <w:rFonts w:ascii="ＭＳ ゴシック" w:eastAsia="ＭＳ ゴシック" w:hAnsi="ＭＳ ゴシック" w:cs="ＭＳ 明朝"/>
                <w:sz w:val="18"/>
                <w:szCs w:val="18"/>
              </w:rPr>
              <w:t>，</w:t>
            </w:r>
            <w:r w:rsidRPr="006F187A">
              <w:rPr>
                <w:rFonts w:ascii="ＭＳ ゴシック" w:eastAsia="ＭＳ ゴシック" w:hAnsi="ＭＳ ゴシック" w:cs="ＭＳ 明朝" w:hint="eastAsia"/>
                <w:sz w:val="18"/>
                <w:szCs w:val="18"/>
              </w:rPr>
              <w:t>自分の</w:t>
            </w:r>
            <w:r w:rsidRPr="006F187A">
              <w:rPr>
                <w:rFonts w:ascii="ＭＳ ゴシック" w:eastAsia="ＭＳ ゴシック" w:hAnsi="ＭＳ ゴシック" w:cs="ＭＳ 明朝"/>
                <w:sz w:val="18"/>
                <w:szCs w:val="18"/>
              </w:rPr>
              <w:t>行った過程を</w:t>
            </w:r>
            <w:r w:rsidRPr="006F187A">
              <w:rPr>
                <w:rFonts w:ascii="ＭＳ ゴシック" w:eastAsia="ＭＳ ゴシック" w:hAnsi="ＭＳ ゴシック" w:cs="ＭＳ 明朝" w:hint="eastAsia"/>
                <w:sz w:val="18"/>
                <w:szCs w:val="18"/>
              </w:rPr>
              <w:t>ふり返っている</w:t>
            </w:r>
            <w:r w:rsidRPr="006F187A">
              <w:rPr>
                <w:rFonts w:ascii="ＭＳ ゴシック" w:eastAsia="ＭＳ ゴシック" w:hAnsi="ＭＳ ゴシック" w:cs="ＭＳ 明朝"/>
                <w:sz w:val="18"/>
                <w:szCs w:val="18"/>
              </w:rPr>
              <w:t>。</w:t>
            </w:r>
          </w:p>
          <w:p w14:paraId="53663C39" w14:textId="77777777"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sz w:val="18"/>
                <w:szCs w:val="18"/>
              </w:rPr>
              <w:t>【</w:t>
            </w:r>
            <w:r w:rsidRPr="006F187A">
              <w:rPr>
                <w:rFonts w:ascii="ＭＳ ゴシック" w:eastAsia="ＭＳ ゴシック" w:hAnsi="ＭＳ ゴシック" w:hint="eastAsia"/>
                <w:sz w:val="18"/>
                <w:szCs w:val="18"/>
              </w:rPr>
              <w:t>記述分析</w:t>
            </w:r>
            <w:r w:rsidRPr="006F187A">
              <w:rPr>
                <w:rFonts w:ascii="ＭＳ ゴシック" w:eastAsia="ＭＳ ゴシック" w:hAnsi="ＭＳ ゴシック"/>
                <w:sz w:val="18"/>
                <w:szCs w:val="18"/>
              </w:rPr>
              <w:t>】</w:t>
            </w:r>
          </w:p>
        </w:tc>
      </w:tr>
      <w:tr w:rsidR="00167E20" w:rsidRPr="006F187A" w14:paraId="46076932" w14:textId="77777777" w:rsidTr="00167E20">
        <w:trPr>
          <w:trHeight w:val="151"/>
        </w:trPr>
        <w:tc>
          <w:tcPr>
            <w:tcW w:w="500" w:type="pct"/>
            <w:vMerge/>
            <w:vAlign w:val="center"/>
          </w:tcPr>
          <w:p w14:paraId="5719CA7F" w14:textId="77777777" w:rsidR="00167E20" w:rsidRPr="006F187A" w:rsidRDefault="00167E20" w:rsidP="00FA75E5">
            <w:pPr>
              <w:widowControl/>
              <w:spacing w:line="276" w:lineRule="auto"/>
              <w:jc w:val="center"/>
              <w:rPr>
                <w:rFonts w:ascii="ＭＳ ゴシック" w:eastAsia="ＭＳ ゴシック" w:hAnsi="ＭＳ ゴシック" w:cs="ＭＳ Ｐゴシック"/>
                <w:color w:val="000000"/>
                <w:sz w:val="18"/>
                <w:szCs w:val="18"/>
              </w:rPr>
            </w:pPr>
          </w:p>
        </w:tc>
        <w:tc>
          <w:tcPr>
            <w:tcW w:w="2357" w:type="pct"/>
            <w:vMerge/>
            <w:vAlign w:val="center"/>
          </w:tcPr>
          <w:p w14:paraId="137A5A9B" w14:textId="77777777"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color w:val="000000"/>
                <w:sz w:val="18"/>
                <w:szCs w:val="18"/>
              </w:rPr>
            </w:pPr>
          </w:p>
        </w:tc>
        <w:tc>
          <w:tcPr>
            <w:tcW w:w="215" w:type="pct"/>
            <w:vMerge/>
            <w:vAlign w:val="center"/>
          </w:tcPr>
          <w:p w14:paraId="57F2B86F"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p>
        </w:tc>
        <w:tc>
          <w:tcPr>
            <w:tcW w:w="215" w:type="pct"/>
            <w:vMerge/>
            <w:vAlign w:val="center"/>
          </w:tcPr>
          <w:p w14:paraId="159A6925" w14:textId="77777777" w:rsidR="00167E20" w:rsidRPr="006F187A" w:rsidRDefault="00167E20" w:rsidP="00FA75E5">
            <w:pPr>
              <w:widowControl/>
              <w:spacing w:line="276" w:lineRule="auto"/>
              <w:jc w:val="center"/>
              <w:rPr>
                <w:rFonts w:ascii="ＭＳ ゴシック" w:eastAsia="ＭＳ ゴシック" w:hAnsi="ＭＳ ゴシック"/>
                <w:sz w:val="18"/>
                <w:szCs w:val="18"/>
              </w:rPr>
            </w:pPr>
          </w:p>
        </w:tc>
        <w:tc>
          <w:tcPr>
            <w:tcW w:w="1714" w:type="pct"/>
            <w:vAlign w:val="center"/>
          </w:tcPr>
          <w:p w14:paraId="5FC07CB7" w14:textId="77777777" w:rsidR="00167E20" w:rsidRPr="006F187A" w:rsidRDefault="00167E20" w:rsidP="00FA75E5">
            <w:pPr>
              <w:spacing w:line="276" w:lineRule="auto"/>
              <w:rPr>
                <w:rFonts w:ascii="ＭＳ ゴシック" w:eastAsia="ＭＳ ゴシック" w:hAnsi="ＭＳ ゴシック" w:cs="游明朝"/>
                <w:sz w:val="18"/>
                <w:szCs w:val="18"/>
              </w:rPr>
            </w:pPr>
            <w:r w:rsidRPr="006F187A">
              <w:rPr>
                <w:rFonts w:ascii="ＭＳ ゴシック" w:eastAsia="ＭＳ ゴシック" w:hAnsi="ＭＳ ゴシック" w:hint="eastAsia"/>
                <w:sz w:val="18"/>
                <w:szCs w:val="18"/>
              </w:rPr>
              <w:t>A</w:t>
            </w:r>
          </w:p>
          <w:p w14:paraId="767D753C" w14:textId="77777777"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cs="ＭＳ 明朝" w:hint="eastAsia"/>
                <w:sz w:val="18"/>
                <w:szCs w:val="18"/>
              </w:rPr>
              <w:t>天球上の太陽の位置と，空間的な視点の変換を関連づけて，観測結果を分析・解釈している。</w:t>
            </w:r>
          </w:p>
        </w:tc>
      </w:tr>
      <w:tr w:rsidR="00167E20" w:rsidRPr="006F187A" w14:paraId="15ED07C9" w14:textId="77777777" w:rsidTr="00167E20">
        <w:trPr>
          <w:trHeight w:val="184"/>
        </w:trPr>
        <w:tc>
          <w:tcPr>
            <w:tcW w:w="500" w:type="pct"/>
            <w:vMerge/>
            <w:vAlign w:val="center"/>
          </w:tcPr>
          <w:p w14:paraId="255B7A4F" w14:textId="77777777" w:rsidR="00167E20" w:rsidRPr="006F187A" w:rsidRDefault="00167E20" w:rsidP="00FA75E5">
            <w:pPr>
              <w:widowControl/>
              <w:spacing w:line="276" w:lineRule="auto"/>
              <w:jc w:val="center"/>
              <w:rPr>
                <w:rFonts w:ascii="ＭＳ ゴシック" w:eastAsia="ＭＳ ゴシック" w:hAnsi="ＭＳ ゴシック" w:cs="ＭＳ Ｐゴシック"/>
                <w:color w:val="000000"/>
                <w:sz w:val="18"/>
                <w:szCs w:val="18"/>
              </w:rPr>
            </w:pPr>
          </w:p>
        </w:tc>
        <w:tc>
          <w:tcPr>
            <w:tcW w:w="2357" w:type="pct"/>
            <w:vMerge/>
            <w:vAlign w:val="center"/>
          </w:tcPr>
          <w:p w14:paraId="416FE5B1" w14:textId="77777777"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color w:val="000000"/>
                <w:sz w:val="18"/>
                <w:szCs w:val="18"/>
              </w:rPr>
            </w:pPr>
          </w:p>
        </w:tc>
        <w:tc>
          <w:tcPr>
            <w:tcW w:w="215" w:type="pct"/>
            <w:vMerge/>
            <w:vAlign w:val="center"/>
          </w:tcPr>
          <w:p w14:paraId="7CCB8B97"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p>
        </w:tc>
        <w:tc>
          <w:tcPr>
            <w:tcW w:w="215" w:type="pct"/>
            <w:vMerge/>
            <w:vAlign w:val="center"/>
          </w:tcPr>
          <w:p w14:paraId="27B72D52" w14:textId="77777777" w:rsidR="00167E20" w:rsidRPr="006F187A" w:rsidRDefault="00167E20" w:rsidP="00FA75E5">
            <w:pPr>
              <w:widowControl/>
              <w:spacing w:line="276" w:lineRule="auto"/>
              <w:jc w:val="center"/>
              <w:rPr>
                <w:rFonts w:ascii="ＭＳ ゴシック" w:eastAsia="ＭＳ ゴシック" w:hAnsi="ＭＳ ゴシック"/>
                <w:sz w:val="18"/>
                <w:szCs w:val="18"/>
              </w:rPr>
            </w:pPr>
          </w:p>
        </w:tc>
        <w:tc>
          <w:tcPr>
            <w:tcW w:w="1714" w:type="pct"/>
            <w:vAlign w:val="center"/>
          </w:tcPr>
          <w:p w14:paraId="39527A3B" w14:textId="77777777"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支援</w:t>
            </w:r>
          </w:p>
          <w:p w14:paraId="2C28024D" w14:textId="77777777"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理解の不十分な箇所を指摘し，まとめ直すようにうながす。</w:t>
            </w:r>
          </w:p>
        </w:tc>
      </w:tr>
      <w:tr w:rsidR="00167E20" w:rsidRPr="006F187A" w14:paraId="6644AF36" w14:textId="77777777" w:rsidTr="006A016C">
        <w:trPr>
          <w:trHeight w:val="984"/>
        </w:trPr>
        <w:tc>
          <w:tcPr>
            <w:tcW w:w="500" w:type="pct"/>
            <w:vMerge w:val="restart"/>
            <w:vAlign w:val="center"/>
          </w:tcPr>
          <w:p w14:paraId="41506C42"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３</w:t>
            </w:r>
          </w:p>
          <w:p w14:paraId="4555E955" w14:textId="54ED4726"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(教科書p.</w:t>
            </w:r>
            <w:r w:rsidR="00DE51E3" w:rsidRPr="006F187A">
              <w:rPr>
                <w:rFonts w:ascii="ＭＳ ゴシック" w:eastAsia="ＭＳ ゴシック" w:hAnsi="ＭＳ ゴシック" w:cs="ＭＳ Ｐゴシック"/>
                <w:color w:val="000000"/>
                <w:sz w:val="18"/>
                <w:szCs w:val="18"/>
              </w:rPr>
              <w:t>189</w:t>
            </w:r>
            <w:r w:rsidRPr="006F187A">
              <w:rPr>
                <w:rFonts w:ascii="ＭＳ ゴシック" w:eastAsia="ＭＳ ゴシック" w:hAnsi="ＭＳ ゴシック" w:cs="ＭＳ Ｐゴシック" w:hint="eastAsia"/>
                <w:color w:val="000000"/>
                <w:sz w:val="18"/>
                <w:szCs w:val="18"/>
              </w:rPr>
              <w:t>）</w:t>
            </w:r>
          </w:p>
        </w:tc>
        <w:tc>
          <w:tcPr>
            <w:tcW w:w="2357" w:type="pct"/>
            <w:vMerge w:val="restart"/>
            <w:vAlign w:val="center"/>
          </w:tcPr>
          <w:p w14:paraId="0BE5350E" w14:textId="77777777"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導：透明半球に記録した太陽の動きから，地球の自転についての</w:t>
            </w:r>
            <w:r w:rsidRPr="006F187A">
              <w:rPr>
                <w:rFonts w:ascii="ＭＳ ゴシック" w:eastAsia="ＭＳ ゴシック" w:hAnsi="ＭＳ ゴシック" w:hint="eastAsia"/>
                <w:sz w:val="18"/>
                <w:szCs w:val="18"/>
              </w:rPr>
              <w:t>問題を</w:t>
            </w:r>
            <w:r w:rsidRPr="006F187A">
              <w:rPr>
                <w:rFonts w:ascii="ＭＳ ゴシック" w:eastAsia="ＭＳ ゴシック" w:hAnsi="ＭＳ ゴシック"/>
                <w:sz w:val="18"/>
                <w:szCs w:val="18"/>
              </w:rPr>
              <w:t>見いだし，課題につなげる</w:t>
            </w:r>
            <w:r w:rsidRPr="006F187A">
              <w:rPr>
                <w:rFonts w:ascii="ＭＳ ゴシック" w:eastAsia="ＭＳ ゴシック" w:hAnsi="ＭＳ ゴシック" w:hint="eastAsia"/>
                <w:sz w:val="18"/>
                <w:szCs w:val="18"/>
              </w:rPr>
              <w:t>。</w:t>
            </w:r>
          </w:p>
          <w:p w14:paraId="7330FF06" w14:textId="77777777"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課：透明半球上の太陽が東から西に動くのは，地球の自転でどのように説明できるか。</w:t>
            </w:r>
          </w:p>
          <w:p w14:paraId="39B47813" w14:textId="7C9649D2"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展：太陽の道</w:t>
            </w:r>
            <w:r w:rsidR="00DF27CD" w:rsidRPr="006F187A">
              <w:rPr>
                <w:rFonts w:ascii="ＭＳ ゴシック" w:eastAsia="ＭＳ ゴシック" w:hAnsi="ＭＳ ゴシック" w:cs="ＭＳ Ｐゴシック" w:hint="eastAsia"/>
                <w:color w:val="000000"/>
                <w:sz w:val="18"/>
                <w:szCs w:val="18"/>
              </w:rPr>
              <w:t>筋</w:t>
            </w:r>
            <w:r w:rsidRPr="006F187A">
              <w:rPr>
                <w:rFonts w:ascii="ＭＳ ゴシック" w:eastAsia="ＭＳ ゴシック" w:hAnsi="ＭＳ ゴシック" w:cs="ＭＳ Ｐゴシック" w:hint="eastAsia"/>
                <w:color w:val="000000"/>
                <w:sz w:val="18"/>
                <w:szCs w:val="18"/>
              </w:rPr>
              <w:t>と，宇宙・地球上からの見方を関連づけて理解する。</w:t>
            </w:r>
          </w:p>
          <w:p w14:paraId="5B6F4425" w14:textId="77777777"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ま：透明半球上の太陽が東から西に動くのは，観測者から見て地球が西から東に自転していることで説明できる。</w:t>
            </w:r>
          </w:p>
        </w:tc>
        <w:tc>
          <w:tcPr>
            <w:tcW w:w="215" w:type="pct"/>
            <w:vMerge w:val="restart"/>
            <w:vAlign w:val="center"/>
          </w:tcPr>
          <w:p w14:paraId="56963813"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sz w:val="18"/>
                <w:szCs w:val="18"/>
              </w:rPr>
              <w:t>知</w:t>
            </w:r>
          </w:p>
        </w:tc>
        <w:tc>
          <w:tcPr>
            <w:tcW w:w="215" w:type="pct"/>
            <w:vMerge w:val="restart"/>
            <w:vAlign w:val="center"/>
          </w:tcPr>
          <w:p w14:paraId="5BF21BAC"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明朝" w:hint="eastAsia"/>
                <w:kern w:val="0"/>
                <w:sz w:val="18"/>
                <w:szCs w:val="18"/>
              </w:rPr>
              <w:t>−</w:t>
            </w:r>
          </w:p>
        </w:tc>
        <w:tc>
          <w:tcPr>
            <w:tcW w:w="1714" w:type="pct"/>
            <w:vAlign w:val="center"/>
          </w:tcPr>
          <w:p w14:paraId="721C8F77" w14:textId="7BDCA022" w:rsidR="00167E20" w:rsidRPr="006F187A" w:rsidRDefault="0094203E"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B</w:t>
            </w:r>
            <w:r w:rsidR="00167E20" w:rsidRPr="006F187A">
              <w:rPr>
                <w:rFonts w:ascii="ＭＳ ゴシック" w:eastAsia="ＭＳ ゴシック" w:hAnsi="ＭＳ ゴシック" w:hint="eastAsia"/>
                <w:b/>
                <w:sz w:val="18"/>
                <w:szCs w:val="18"/>
              </w:rPr>
              <w:t>知識・技能</w:t>
            </w:r>
          </w:p>
          <w:p w14:paraId="4CB8BD58" w14:textId="218A9313"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太陽の日周運動と地球の自転とを関連づけて</w:t>
            </w:r>
            <w:r w:rsidR="00DF27CD" w:rsidRPr="006F187A">
              <w:rPr>
                <w:rFonts w:ascii="ＭＳ ゴシック" w:eastAsia="ＭＳ ゴシック" w:hAnsi="ＭＳ ゴシック" w:hint="eastAsia"/>
                <w:sz w:val="18"/>
                <w:szCs w:val="18"/>
              </w:rPr>
              <w:t>理解</w:t>
            </w:r>
            <w:r w:rsidRPr="006F187A">
              <w:rPr>
                <w:rFonts w:ascii="ＭＳ ゴシック" w:eastAsia="ＭＳ ゴシック" w:hAnsi="ＭＳ ゴシック" w:hint="eastAsia"/>
                <w:sz w:val="18"/>
                <w:szCs w:val="18"/>
              </w:rPr>
              <w:t>している。</w:t>
            </w:r>
          </w:p>
        </w:tc>
      </w:tr>
      <w:tr w:rsidR="00167E20" w:rsidRPr="006F187A" w14:paraId="72F12498" w14:textId="77777777" w:rsidTr="00167E20">
        <w:trPr>
          <w:trHeight w:val="418"/>
        </w:trPr>
        <w:tc>
          <w:tcPr>
            <w:tcW w:w="500" w:type="pct"/>
            <w:vMerge/>
            <w:vAlign w:val="center"/>
          </w:tcPr>
          <w:p w14:paraId="74028713" w14:textId="77777777" w:rsidR="00167E20" w:rsidRPr="006F187A" w:rsidRDefault="00167E20" w:rsidP="00FA75E5">
            <w:pPr>
              <w:widowControl/>
              <w:spacing w:line="276" w:lineRule="auto"/>
              <w:jc w:val="center"/>
              <w:rPr>
                <w:rFonts w:ascii="ＭＳ ゴシック" w:eastAsia="ＭＳ ゴシック" w:hAnsi="ＭＳ ゴシック" w:cs="ＭＳ Ｐゴシック"/>
                <w:color w:val="000000"/>
                <w:sz w:val="18"/>
                <w:szCs w:val="18"/>
              </w:rPr>
            </w:pPr>
          </w:p>
        </w:tc>
        <w:tc>
          <w:tcPr>
            <w:tcW w:w="2357" w:type="pct"/>
            <w:vMerge/>
            <w:vAlign w:val="center"/>
          </w:tcPr>
          <w:p w14:paraId="2004E9A7" w14:textId="77777777"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color w:val="000000"/>
                <w:sz w:val="18"/>
                <w:szCs w:val="18"/>
              </w:rPr>
            </w:pPr>
          </w:p>
        </w:tc>
        <w:tc>
          <w:tcPr>
            <w:tcW w:w="215" w:type="pct"/>
            <w:vMerge/>
            <w:vAlign w:val="center"/>
          </w:tcPr>
          <w:p w14:paraId="778467FB"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p>
        </w:tc>
        <w:tc>
          <w:tcPr>
            <w:tcW w:w="215" w:type="pct"/>
            <w:vMerge/>
            <w:vAlign w:val="center"/>
          </w:tcPr>
          <w:p w14:paraId="2D9610DB"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p>
        </w:tc>
        <w:tc>
          <w:tcPr>
            <w:tcW w:w="1714" w:type="pct"/>
            <w:vAlign w:val="center"/>
          </w:tcPr>
          <w:p w14:paraId="71116105" w14:textId="77777777" w:rsidR="00167E20" w:rsidRPr="006F187A" w:rsidRDefault="00167E20" w:rsidP="00FA75E5">
            <w:pPr>
              <w:spacing w:line="276" w:lineRule="auto"/>
              <w:rPr>
                <w:rFonts w:ascii="ＭＳ ゴシック" w:eastAsia="ＭＳ ゴシック" w:hAnsi="ＭＳ ゴシック" w:cs="游明朝"/>
                <w:sz w:val="18"/>
                <w:szCs w:val="18"/>
              </w:rPr>
            </w:pPr>
            <w:r w:rsidRPr="006F187A">
              <w:rPr>
                <w:rFonts w:ascii="ＭＳ ゴシック" w:eastAsia="ＭＳ ゴシック" w:hAnsi="ＭＳ ゴシック" w:hint="eastAsia"/>
                <w:sz w:val="18"/>
                <w:szCs w:val="18"/>
              </w:rPr>
              <w:t>A</w:t>
            </w:r>
          </w:p>
          <w:p w14:paraId="42C3F740" w14:textId="50F45400"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cs="ＭＳ 明朝" w:hint="eastAsia"/>
                <w:sz w:val="18"/>
                <w:szCs w:val="18"/>
              </w:rPr>
              <w:t>太陽の見え方と，空間的な視点の変換・</w:t>
            </w:r>
            <w:r w:rsidR="00DF27CD" w:rsidRPr="006F187A">
              <w:rPr>
                <w:rFonts w:ascii="ＭＳ ゴシック" w:eastAsia="ＭＳ ゴシック" w:hAnsi="ＭＳ ゴシック" w:cs="ＭＳ 明朝" w:hint="eastAsia"/>
                <w:sz w:val="18"/>
                <w:szCs w:val="18"/>
              </w:rPr>
              <w:t>経時</w:t>
            </w:r>
            <w:r w:rsidRPr="006F187A">
              <w:rPr>
                <w:rFonts w:ascii="ＭＳ ゴシック" w:eastAsia="ＭＳ ゴシック" w:hAnsi="ＭＳ ゴシック" w:cs="ＭＳ 明朝" w:hint="eastAsia"/>
                <w:sz w:val="18"/>
                <w:szCs w:val="18"/>
              </w:rPr>
              <w:t>変化を関連づけて理解している。</w:t>
            </w:r>
          </w:p>
        </w:tc>
      </w:tr>
      <w:tr w:rsidR="00167E20" w:rsidRPr="006F187A" w14:paraId="2D80DDDF" w14:textId="77777777" w:rsidTr="00167E20">
        <w:trPr>
          <w:trHeight w:val="536"/>
        </w:trPr>
        <w:tc>
          <w:tcPr>
            <w:tcW w:w="500" w:type="pct"/>
            <w:vMerge/>
            <w:vAlign w:val="center"/>
          </w:tcPr>
          <w:p w14:paraId="2815CCF6" w14:textId="77777777" w:rsidR="00167E20" w:rsidRPr="006F187A" w:rsidRDefault="00167E20" w:rsidP="00FA75E5">
            <w:pPr>
              <w:widowControl/>
              <w:spacing w:line="276" w:lineRule="auto"/>
              <w:jc w:val="center"/>
              <w:rPr>
                <w:rFonts w:ascii="ＭＳ ゴシック" w:eastAsia="ＭＳ ゴシック" w:hAnsi="ＭＳ ゴシック" w:cs="ＭＳ Ｐゴシック"/>
                <w:color w:val="000000"/>
                <w:sz w:val="18"/>
                <w:szCs w:val="18"/>
              </w:rPr>
            </w:pPr>
          </w:p>
        </w:tc>
        <w:tc>
          <w:tcPr>
            <w:tcW w:w="2357" w:type="pct"/>
            <w:vMerge/>
            <w:vAlign w:val="center"/>
          </w:tcPr>
          <w:p w14:paraId="6764C904" w14:textId="77777777"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color w:val="000000"/>
                <w:sz w:val="18"/>
                <w:szCs w:val="18"/>
              </w:rPr>
            </w:pPr>
          </w:p>
        </w:tc>
        <w:tc>
          <w:tcPr>
            <w:tcW w:w="215" w:type="pct"/>
            <w:vMerge/>
            <w:vAlign w:val="center"/>
          </w:tcPr>
          <w:p w14:paraId="20807B84"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p>
        </w:tc>
        <w:tc>
          <w:tcPr>
            <w:tcW w:w="215" w:type="pct"/>
            <w:vMerge/>
            <w:vAlign w:val="center"/>
          </w:tcPr>
          <w:p w14:paraId="7C0F415B"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p>
        </w:tc>
        <w:tc>
          <w:tcPr>
            <w:tcW w:w="1714" w:type="pct"/>
            <w:vAlign w:val="center"/>
          </w:tcPr>
          <w:p w14:paraId="704B280E" w14:textId="77777777"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支援</w:t>
            </w:r>
          </w:p>
          <w:p w14:paraId="0E4CA5CA" w14:textId="77777777"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理解の不十分な箇所を指摘し，まとめ直すようにうながす。</w:t>
            </w:r>
          </w:p>
        </w:tc>
      </w:tr>
      <w:tr w:rsidR="00167E20" w:rsidRPr="006F187A" w14:paraId="4515D3AD" w14:textId="77777777" w:rsidTr="006A016C">
        <w:trPr>
          <w:trHeight w:val="940"/>
        </w:trPr>
        <w:tc>
          <w:tcPr>
            <w:tcW w:w="500" w:type="pct"/>
            <w:vMerge w:val="restart"/>
            <w:vAlign w:val="center"/>
          </w:tcPr>
          <w:p w14:paraId="43CC8349"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４</w:t>
            </w:r>
          </w:p>
          <w:p w14:paraId="17D5681B" w14:textId="24889131"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(教科書p.</w:t>
            </w:r>
            <w:r w:rsidR="00DE51E3" w:rsidRPr="006F187A">
              <w:rPr>
                <w:rFonts w:ascii="ＭＳ ゴシック" w:eastAsia="ＭＳ ゴシック" w:hAnsi="ＭＳ ゴシック" w:cs="ＭＳ Ｐゴシック"/>
                <w:color w:val="000000"/>
                <w:sz w:val="18"/>
                <w:szCs w:val="18"/>
              </w:rPr>
              <w:t>190</w:t>
            </w:r>
          </w:p>
          <w:p w14:paraId="71078C74"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w:t>
            </w:r>
          </w:p>
          <w:p w14:paraId="49A42445" w14:textId="0EFD7E4E"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p.</w:t>
            </w:r>
            <w:r w:rsidR="00DE51E3" w:rsidRPr="006F187A">
              <w:rPr>
                <w:rFonts w:ascii="ＭＳ ゴシック" w:eastAsia="ＭＳ ゴシック" w:hAnsi="ＭＳ ゴシック" w:cs="ＭＳ Ｐゴシック"/>
                <w:color w:val="000000"/>
                <w:sz w:val="18"/>
                <w:szCs w:val="18"/>
              </w:rPr>
              <w:t>193</w:t>
            </w:r>
            <w:r w:rsidRPr="006F187A">
              <w:rPr>
                <w:rFonts w:ascii="ＭＳ ゴシック" w:eastAsia="ＭＳ ゴシック" w:hAnsi="ＭＳ ゴシック" w:cs="ＭＳ Ｐゴシック" w:hint="eastAsia"/>
                <w:color w:val="000000"/>
                <w:sz w:val="18"/>
                <w:szCs w:val="18"/>
              </w:rPr>
              <w:t>）</w:t>
            </w:r>
          </w:p>
        </w:tc>
        <w:tc>
          <w:tcPr>
            <w:tcW w:w="2357" w:type="pct"/>
            <w:vMerge w:val="restart"/>
            <w:vAlign w:val="center"/>
          </w:tcPr>
          <w:p w14:paraId="391034B9" w14:textId="5F8A230A"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導：昼間，夏よりも冬の方</w:t>
            </w:r>
            <w:r w:rsidR="00DF27CD" w:rsidRPr="006F187A">
              <w:rPr>
                <w:rFonts w:ascii="ＭＳ ゴシック" w:eastAsia="ＭＳ ゴシック" w:hAnsi="ＭＳ ゴシック" w:cs="ＭＳ Ｐゴシック" w:hint="eastAsia"/>
                <w:color w:val="000000"/>
                <w:sz w:val="18"/>
                <w:szCs w:val="18"/>
              </w:rPr>
              <w:t>が，</w:t>
            </w:r>
            <w:r w:rsidRPr="006F187A">
              <w:rPr>
                <w:rFonts w:ascii="ＭＳ ゴシック" w:eastAsia="ＭＳ ゴシック" w:hAnsi="ＭＳ ゴシック" w:cs="ＭＳ Ｐゴシック" w:hint="eastAsia"/>
                <w:color w:val="000000"/>
                <w:sz w:val="18"/>
                <w:szCs w:val="18"/>
              </w:rPr>
              <w:t>カーテンが必要になることから</w:t>
            </w:r>
            <w:r w:rsidR="00DF27CD" w:rsidRPr="006F187A">
              <w:rPr>
                <w:rFonts w:ascii="ＭＳ ゴシック" w:eastAsia="ＭＳ ゴシック" w:hAnsi="ＭＳ ゴシック" w:cs="ＭＳ Ｐゴシック" w:hint="eastAsia"/>
                <w:color w:val="000000"/>
                <w:sz w:val="18"/>
                <w:szCs w:val="18"/>
              </w:rPr>
              <w:t>，</w:t>
            </w:r>
            <w:r w:rsidRPr="006F187A">
              <w:rPr>
                <w:rFonts w:ascii="ＭＳ ゴシック" w:eastAsia="ＭＳ ゴシック" w:hAnsi="ＭＳ ゴシック" w:cs="ＭＳ Ｐゴシック" w:hint="eastAsia"/>
                <w:color w:val="000000"/>
                <w:sz w:val="18"/>
                <w:szCs w:val="18"/>
              </w:rPr>
              <w:t>太陽の高度について問題を見いだし，課題につなげる。</w:t>
            </w:r>
          </w:p>
          <w:p w14:paraId="3DC365E3" w14:textId="1E652E24"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課：季節によ</w:t>
            </w:r>
            <w:r w:rsidR="00DF27CD" w:rsidRPr="006F187A">
              <w:rPr>
                <w:rFonts w:ascii="ＭＳ ゴシック" w:eastAsia="ＭＳ ゴシック" w:hAnsi="ＭＳ ゴシック" w:cs="ＭＳ Ｐゴシック" w:hint="eastAsia"/>
                <w:color w:val="000000"/>
                <w:sz w:val="18"/>
                <w:szCs w:val="18"/>
              </w:rPr>
              <w:t>り</w:t>
            </w:r>
            <w:r w:rsidRPr="006F187A">
              <w:rPr>
                <w:rFonts w:ascii="ＭＳ ゴシック" w:eastAsia="ＭＳ ゴシック" w:hAnsi="ＭＳ ゴシック" w:cs="ＭＳ Ｐゴシック" w:hint="eastAsia"/>
                <w:color w:val="000000"/>
                <w:sz w:val="18"/>
                <w:szCs w:val="18"/>
              </w:rPr>
              <w:t>昼の長さや太陽の南中高度が変わるのはなぜか。</w:t>
            </w:r>
          </w:p>
          <w:p w14:paraId="0C2896A6" w14:textId="77777777"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展：太陽の南中高度や昼夜の長さの季節変化を，宇宙・地球上からの見方を関連づけて理解する。</w:t>
            </w:r>
          </w:p>
          <w:p w14:paraId="0C282856" w14:textId="24EE8AAA"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ま：季節によ</w:t>
            </w:r>
            <w:r w:rsidR="00DE51E3" w:rsidRPr="006F187A">
              <w:rPr>
                <w:rFonts w:ascii="ＭＳ ゴシック" w:eastAsia="ＭＳ ゴシック" w:hAnsi="ＭＳ ゴシック" w:cs="ＭＳ Ｐゴシック" w:hint="eastAsia"/>
                <w:color w:val="000000"/>
                <w:sz w:val="18"/>
                <w:szCs w:val="18"/>
              </w:rPr>
              <w:t>り</w:t>
            </w:r>
            <w:r w:rsidRPr="006F187A">
              <w:rPr>
                <w:rFonts w:ascii="ＭＳ ゴシック" w:eastAsia="ＭＳ ゴシック" w:hAnsi="ＭＳ ゴシック" w:cs="ＭＳ Ｐゴシック" w:hint="eastAsia"/>
                <w:color w:val="000000"/>
                <w:sz w:val="18"/>
                <w:szCs w:val="18"/>
              </w:rPr>
              <w:t>昼の長さや太陽の南中高度が変わるのは，地軸が傾いた状態で地球が太陽のまわりを公転しているためである。</w:t>
            </w:r>
          </w:p>
        </w:tc>
        <w:tc>
          <w:tcPr>
            <w:tcW w:w="215" w:type="pct"/>
            <w:vMerge w:val="restart"/>
            <w:vAlign w:val="center"/>
          </w:tcPr>
          <w:p w14:paraId="7BA03066"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sz w:val="18"/>
                <w:szCs w:val="18"/>
              </w:rPr>
              <w:t>知</w:t>
            </w:r>
          </w:p>
        </w:tc>
        <w:tc>
          <w:tcPr>
            <w:tcW w:w="215" w:type="pct"/>
            <w:vMerge w:val="restart"/>
            <w:vAlign w:val="center"/>
          </w:tcPr>
          <w:p w14:paraId="4B6DABFF"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sz w:val="18"/>
                <w:szCs w:val="18"/>
              </w:rPr>
              <w:t>◯</w:t>
            </w:r>
          </w:p>
        </w:tc>
        <w:tc>
          <w:tcPr>
            <w:tcW w:w="1714" w:type="pct"/>
            <w:vAlign w:val="center"/>
          </w:tcPr>
          <w:p w14:paraId="496C21B0" w14:textId="59F84045" w:rsidR="00167E20" w:rsidRPr="006F187A" w:rsidRDefault="0094203E"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B</w:t>
            </w:r>
            <w:r w:rsidR="00167E20" w:rsidRPr="006F187A">
              <w:rPr>
                <w:rFonts w:ascii="ＭＳ ゴシック" w:eastAsia="ＭＳ ゴシック" w:hAnsi="ＭＳ ゴシック" w:hint="eastAsia"/>
                <w:b/>
                <w:sz w:val="18"/>
                <w:szCs w:val="18"/>
              </w:rPr>
              <w:t>知識・技能</w:t>
            </w:r>
          </w:p>
          <w:p w14:paraId="545544CA" w14:textId="77777777"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地球が</w:t>
            </w:r>
            <w:r w:rsidRPr="006F187A">
              <w:rPr>
                <w:rFonts w:ascii="ＭＳ ゴシック" w:eastAsia="ＭＳ ゴシック" w:hAnsi="ＭＳ ゴシック"/>
                <w:sz w:val="18"/>
                <w:szCs w:val="18"/>
              </w:rPr>
              <w:t>公転するときの</w:t>
            </w:r>
            <w:r w:rsidRPr="006F187A">
              <w:rPr>
                <w:rFonts w:ascii="ＭＳ ゴシック" w:eastAsia="ＭＳ ゴシック" w:hAnsi="ＭＳ ゴシック" w:hint="eastAsia"/>
                <w:sz w:val="18"/>
                <w:szCs w:val="18"/>
              </w:rPr>
              <w:t>太陽との位置関係について理解している。</w:t>
            </w:r>
          </w:p>
          <w:p w14:paraId="663CC9C7" w14:textId="77777777"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sz w:val="18"/>
                <w:szCs w:val="18"/>
              </w:rPr>
              <w:t>【</w:t>
            </w:r>
            <w:r w:rsidRPr="006F187A">
              <w:rPr>
                <w:rFonts w:ascii="ＭＳ ゴシック" w:eastAsia="ＭＳ ゴシック" w:hAnsi="ＭＳ ゴシック" w:hint="eastAsia"/>
                <w:sz w:val="18"/>
                <w:szCs w:val="18"/>
              </w:rPr>
              <w:t>記述分析</w:t>
            </w:r>
            <w:r w:rsidRPr="006F187A">
              <w:rPr>
                <w:rFonts w:ascii="ＭＳ ゴシック" w:eastAsia="ＭＳ ゴシック" w:hAnsi="ＭＳ ゴシック"/>
                <w:sz w:val="18"/>
                <w:szCs w:val="18"/>
              </w:rPr>
              <w:t>】</w:t>
            </w:r>
          </w:p>
        </w:tc>
      </w:tr>
      <w:tr w:rsidR="00167E20" w:rsidRPr="006F187A" w14:paraId="752997AF" w14:textId="77777777" w:rsidTr="00167E20">
        <w:trPr>
          <w:trHeight w:val="435"/>
        </w:trPr>
        <w:tc>
          <w:tcPr>
            <w:tcW w:w="500" w:type="pct"/>
            <w:vMerge/>
            <w:vAlign w:val="center"/>
          </w:tcPr>
          <w:p w14:paraId="71665B67" w14:textId="77777777" w:rsidR="00167E20" w:rsidRPr="006F187A" w:rsidRDefault="00167E20" w:rsidP="00FA75E5">
            <w:pPr>
              <w:widowControl/>
              <w:spacing w:line="276" w:lineRule="auto"/>
              <w:jc w:val="center"/>
              <w:rPr>
                <w:rFonts w:ascii="ＭＳ ゴシック" w:eastAsia="ＭＳ ゴシック" w:hAnsi="ＭＳ ゴシック" w:cs="ＭＳ Ｐゴシック"/>
                <w:color w:val="000000"/>
                <w:sz w:val="18"/>
                <w:szCs w:val="18"/>
              </w:rPr>
            </w:pPr>
          </w:p>
        </w:tc>
        <w:tc>
          <w:tcPr>
            <w:tcW w:w="2357" w:type="pct"/>
            <w:vMerge/>
            <w:vAlign w:val="center"/>
          </w:tcPr>
          <w:p w14:paraId="7ECD6A29" w14:textId="77777777"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color w:val="000000"/>
                <w:sz w:val="18"/>
                <w:szCs w:val="18"/>
              </w:rPr>
            </w:pPr>
          </w:p>
        </w:tc>
        <w:tc>
          <w:tcPr>
            <w:tcW w:w="215" w:type="pct"/>
            <w:vMerge/>
            <w:vAlign w:val="center"/>
          </w:tcPr>
          <w:p w14:paraId="296EAEE4"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p>
        </w:tc>
        <w:tc>
          <w:tcPr>
            <w:tcW w:w="215" w:type="pct"/>
            <w:vMerge/>
            <w:vAlign w:val="center"/>
          </w:tcPr>
          <w:p w14:paraId="16382E62" w14:textId="77777777" w:rsidR="00167E20" w:rsidRPr="006F187A" w:rsidRDefault="00167E20" w:rsidP="00FA75E5">
            <w:pPr>
              <w:widowControl/>
              <w:spacing w:line="276" w:lineRule="auto"/>
              <w:jc w:val="center"/>
              <w:rPr>
                <w:rFonts w:ascii="ＭＳ ゴシック" w:eastAsia="ＭＳ ゴシック" w:hAnsi="ＭＳ ゴシック"/>
                <w:sz w:val="18"/>
                <w:szCs w:val="18"/>
              </w:rPr>
            </w:pPr>
          </w:p>
        </w:tc>
        <w:tc>
          <w:tcPr>
            <w:tcW w:w="1714" w:type="pct"/>
            <w:vAlign w:val="center"/>
          </w:tcPr>
          <w:p w14:paraId="04581902" w14:textId="77777777" w:rsidR="00167E20" w:rsidRPr="006F187A" w:rsidRDefault="00167E20" w:rsidP="00FA75E5">
            <w:pPr>
              <w:spacing w:line="276" w:lineRule="auto"/>
              <w:rPr>
                <w:rFonts w:ascii="ＭＳ ゴシック" w:eastAsia="ＭＳ ゴシック" w:hAnsi="ＭＳ ゴシック" w:cs="游明朝"/>
                <w:sz w:val="18"/>
                <w:szCs w:val="18"/>
              </w:rPr>
            </w:pPr>
            <w:r w:rsidRPr="006F187A">
              <w:rPr>
                <w:rFonts w:ascii="ＭＳ ゴシック" w:eastAsia="ＭＳ ゴシック" w:hAnsi="ＭＳ ゴシック" w:hint="eastAsia"/>
                <w:sz w:val="18"/>
                <w:szCs w:val="18"/>
              </w:rPr>
              <w:t>A</w:t>
            </w:r>
          </w:p>
          <w:p w14:paraId="42C40611" w14:textId="6C7E17F6" w:rsidR="00167E20" w:rsidRPr="006F187A" w:rsidRDefault="00DF27CD"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cs="ＭＳ 明朝" w:hint="eastAsia"/>
                <w:sz w:val="18"/>
                <w:szCs w:val="18"/>
              </w:rPr>
              <w:t>地軸の傾きとそれがもたらす影響</w:t>
            </w:r>
            <w:r w:rsidR="00167E20" w:rsidRPr="006F187A">
              <w:rPr>
                <w:rFonts w:ascii="ＭＳ ゴシック" w:eastAsia="ＭＳ ゴシック" w:hAnsi="ＭＳ ゴシック" w:cs="ＭＳ 明朝" w:hint="eastAsia"/>
                <w:sz w:val="18"/>
                <w:szCs w:val="18"/>
              </w:rPr>
              <w:t>を関連づけて理解している。</w:t>
            </w:r>
          </w:p>
        </w:tc>
      </w:tr>
      <w:tr w:rsidR="00167E20" w:rsidRPr="006F187A" w14:paraId="05B353C4" w14:textId="77777777" w:rsidTr="00167E20">
        <w:trPr>
          <w:trHeight w:val="620"/>
        </w:trPr>
        <w:tc>
          <w:tcPr>
            <w:tcW w:w="500" w:type="pct"/>
            <w:vMerge/>
            <w:vAlign w:val="center"/>
          </w:tcPr>
          <w:p w14:paraId="57AD08C9" w14:textId="77777777" w:rsidR="00167E20" w:rsidRPr="006F187A" w:rsidRDefault="00167E20" w:rsidP="00FA75E5">
            <w:pPr>
              <w:widowControl/>
              <w:spacing w:line="276" w:lineRule="auto"/>
              <w:jc w:val="center"/>
              <w:rPr>
                <w:rFonts w:ascii="ＭＳ ゴシック" w:eastAsia="ＭＳ ゴシック" w:hAnsi="ＭＳ ゴシック" w:cs="ＭＳ Ｐゴシック"/>
                <w:color w:val="000000"/>
                <w:sz w:val="18"/>
                <w:szCs w:val="18"/>
              </w:rPr>
            </w:pPr>
          </w:p>
        </w:tc>
        <w:tc>
          <w:tcPr>
            <w:tcW w:w="2357" w:type="pct"/>
            <w:vMerge/>
            <w:vAlign w:val="center"/>
          </w:tcPr>
          <w:p w14:paraId="2436FCBC" w14:textId="77777777"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color w:val="000000"/>
                <w:sz w:val="18"/>
                <w:szCs w:val="18"/>
              </w:rPr>
            </w:pPr>
          </w:p>
        </w:tc>
        <w:tc>
          <w:tcPr>
            <w:tcW w:w="215" w:type="pct"/>
            <w:vMerge/>
            <w:vAlign w:val="center"/>
          </w:tcPr>
          <w:p w14:paraId="6C8A797B"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p>
        </w:tc>
        <w:tc>
          <w:tcPr>
            <w:tcW w:w="215" w:type="pct"/>
            <w:vMerge/>
            <w:vAlign w:val="center"/>
          </w:tcPr>
          <w:p w14:paraId="176364F0" w14:textId="77777777" w:rsidR="00167E20" w:rsidRPr="006F187A" w:rsidRDefault="00167E20" w:rsidP="00FA75E5">
            <w:pPr>
              <w:widowControl/>
              <w:spacing w:line="276" w:lineRule="auto"/>
              <w:jc w:val="center"/>
              <w:rPr>
                <w:rFonts w:ascii="ＭＳ ゴシック" w:eastAsia="ＭＳ ゴシック" w:hAnsi="ＭＳ ゴシック"/>
                <w:sz w:val="18"/>
                <w:szCs w:val="18"/>
              </w:rPr>
            </w:pPr>
          </w:p>
        </w:tc>
        <w:tc>
          <w:tcPr>
            <w:tcW w:w="1714" w:type="pct"/>
            <w:vAlign w:val="center"/>
          </w:tcPr>
          <w:p w14:paraId="5B240B66" w14:textId="77777777"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支援</w:t>
            </w:r>
          </w:p>
          <w:p w14:paraId="10D63B73" w14:textId="77777777"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理解の不十分な箇所を指摘し，まとめ直すようにうながす。</w:t>
            </w:r>
          </w:p>
        </w:tc>
      </w:tr>
      <w:tr w:rsidR="00167E20" w:rsidRPr="006F187A" w14:paraId="394B6A0F" w14:textId="77777777" w:rsidTr="006A016C">
        <w:trPr>
          <w:trHeight w:val="1352"/>
        </w:trPr>
        <w:tc>
          <w:tcPr>
            <w:tcW w:w="500" w:type="pct"/>
            <w:vMerge w:val="restart"/>
            <w:vAlign w:val="center"/>
          </w:tcPr>
          <w:p w14:paraId="4BA14764"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５</w:t>
            </w:r>
          </w:p>
          <w:p w14:paraId="053CA238" w14:textId="4347EFD3"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(教科書p.</w:t>
            </w:r>
            <w:r w:rsidR="00DE51E3" w:rsidRPr="006F187A">
              <w:rPr>
                <w:rFonts w:ascii="ＭＳ ゴシック" w:eastAsia="ＭＳ ゴシック" w:hAnsi="ＭＳ ゴシック" w:cs="ＭＳ Ｐゴシック"/>
                <w:color w:val="000000"/>
                <w:sz w:val="18"/>
                <w:szCs w:val="18"/>
              </w:rPr>
              <w:t>194</w:t>
            </w:r>
          </w:p>
          <w:p w14:paraId="0227FE7D"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w:t>
            </w:r>
          </w:p>
          <w:p w14:paraId="535AA11B" w14:textId="39782EA2"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p.</w:t>
            </w:r>
            <w:r w:rsidR="00DE51E3" w:rsidRPr="006F187A">
              <w:rPr>
                <w:rFonts w:ascii="ＭＳ ゴシック" w:eastAsia="ＭＳ ゴシック" w:hAnsi="ＭＳ ゴシック" w:cs="ＭＳ Ｐゴシック"/>
                <w:color w:val="000000"/>
                <w:sz w:val="18"/>
                <w:szCs w:val="18"/>
              </w:rPr>
              <w:t>196</w:t>
            </w:r>
            <w:r w:rsidRPr="006F187A">
              <w:rPr>
                <w:rFonts w:ascii="ＭＳ ゴシック" w:eastAsia="ＭＳ ゴシック" w:hAnsi="ＭＳ ゴシック" w:cs="ＭＳ Ｐゴシック" w:hint="eastAsia"/>
                <w:color w:val="000000"/>
                <w:sz w:val="18"/>
                <w:szCs w:val="18"/>
              </w:rPr>
              <w:t>）</w:t>
            </w:r>
          </w:p>
        </w:tc>
        <w:tc>
          <w:tcPr>
            <w:tcW w:w="2357" w:type="pct"/>
            <w:vMerge w:val="restart"/>
            <w:vAlign w:val="center"/>
          </w:tcPr>
          <w:p w14:paraId="56E35C48" w14:textId="52A1DC4F"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導：</w:t>
            </w:r>
            <w:r w:rsidR="003F5426" w:rsidRPr="006F187A">
              <w:rPr>
                <w:rFonts w:ascii="ＭＳ ゴシック" w:eastAsia="ＭＳ ゴシック" w:hAnsi="ＭＳ ゴシック" w:cs="ＭＳ Ｐゴシック" w:hint="eastAsia"/>
                <w:color w:val="000000"/>
                <w:sz w:val="18"/>
                <w:szCs w:val="18"/>
              </w:rPr>
              <w:t>オリオン座やカシオペヤ座の時間にともなう位置の変化から，星の１日の動きについて問題を見いだし，課題につなげる。</w:t>
            </w:r>
          </w:p>
          <w:p w14:paraId="7CBD4001" w14:textId="1CBAAF60" w:rsidR="006E2C51" w:rsidRPr="006F187A" w:rsidRDefault="006E2C51" w:rsidP="006E2C51">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（探究６）1日の星の動きと観測者</w:t>
            </w:r>
          </w:p>
          <w:p w14:paraId="6B580DF8" w14:textId="24497694"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課：観測者から見た</w:t>
            </w:r>
            <w:r w:rsidR="00DF27CD" w:rsidRPr="006F187A">
              <w:rPr>
                <w:rFonts w:ascii="ＭＳ ゴシック" w:eastAsia="ＭＳ ゴシック" w:hAnsi="ＭＳ ゴシック" w:cs="ＭＳ Ｐゴシック" w:hint="eastAsia"/>
                <w:color w:val="000000"/>
                <w:sz w:val="18"/>
                <w:szCs w:val="18"/>
              </w:rPr>
              <w:t>星の</w:t>
            </w:r>
            <w:r w:rsidRPr="006F187A">
              <w:rPr>
                <w:rFonts w:ascii="ＭＳ ゴシック" w:eastAsia="ＭＳ ゴシック" w:hAnsi="ＭＳ ゴシック" w:cs="ＭＳ Ｐゴシック" w:hint="eastAsia"/>
                <w:color w:val="000000"/>
                <w:sz w:val="18"/>
                <w:szCs w:val="18"/>
              </w:rPr>
              <w:t>1日の動き方は，天球でどのように説明できるか。</w:t>
            </w:r>
          </w:p>
          <w:p w14:paraId="6A9C341D" w14:textId="602F9D62"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hint="eastAsia"/>
                <w:color w:val="000000"/>
                <w:sz w:val="18"/>
                <w:szCs w:val="18"/>
              </w:rPr>
              <w:t>展：観測者から見た</w:t>
            </w:r>
            <w:r w:rsidR="00DF27CD" w:rsidRPr="006F187A">
              <w:rPr>
                <w:rFonts w:ascii="ＭＳ ゴシック" w:eastAsia="ＭＳ ゴシック" w:hAnsi="ＭＳ ゴシック" w:cs="ＭＳ Ｐゴシック" w:hint="eastAsia"/>
                <w:color w:val="000000"/>
                <w:sz w:val="18"/>
                <w:szCs w:val="18"/>
              </w:rPr>
              <w:t>星の</w:t>
            </w:r>
            <w:r w:rsidRPr="006F187A">
              <w:rPr>
                <w:rFonts w:ascii="ＭＳ ゴシック" w:eastAsia="ＭＳ ゴシック" w:hAnsi="ＭＳ ゴシック" w:cs="ＭＳ Ｐゴシック" w:hint="eastAsia"/>
                <w:color w:val="000000"/>
                <w:sz w:val="18"/>
                <w:szCs w:val="18"/>
              </w:rPr>
              <w:t>1日の動き方を，宇宙</w:t>
            </w:r>
          </w:p>
          <w:p w14:paraId="05882DFB" w14:textId="035CFF1E"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・地球上からの</w:t>
            </w:r>
            <w:r w:rsidR="00DF27CD" w:rsidRPr="006F187A">
              <w:rPr>
                <w:rFonts w:ascii="ＭＳ ゴシック" w:eastAsia="ＭＳ ゴシック" w:hAnsi="ＭＳ ゴシック" w:cs="ＭＳ Ｐゴシック" w:hint="eastAsia"/>
                <w:color w:val="000000"/>
                <w:sz w:val="18"/>
                <w:szCs w:val="18"/>
              </w:rPr>
              <w:t>両方の</w:t>
            </w:r>
            <w:r w:rsidRPr="006F187A">
              <w:rPr>
                <w:rFonts w:ascii="ＭＳ ゴシック" w:eastAsia="ＭＳ ゴシック" w:hAnsi="ＭＳ ゴシック" w:cs="ＭＳ Ｐゴシック" w:hint="eastAsia"/>
                <w:color w:val="000000"/>
                <w:sz w:val="18"/>
                <w:szCs w:val="18"/>
              </w:rPr>
              <w:t>見方で分析・解釈する。</w:t>
            </w:r>
          </w:p>
          <w:p w14:paraId="5458A9CF" w14:textId="50F9B2A9"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ま：観測者から見た</w:t>
            </w:r>
            <w:r w:rsidR="00DF27CD" w:rsidRPr="006F187A">
              <w:rPr>
                <w:rFonts w:ascii="ＭＳ ゴシック" w:eastAsia="ＭＳ ゴシック" w:hAnsi="ＭＳ ゴシック" w:cs="ＭＳ Ｐゴシック" w:hint="eastAsia"/>
                <w:color w:val="000000"/>
                <w:sz w:val="18"/>
                <w:szCs w:val="18"/>
              </w:rPr>
              <w:t>星の</w:t>
            </w:r>
            <w:r w:rsidRPr="006F187A">
              <w:rPr>
                <w:rFonts w:ascii="ＭＳ ゴシック" w:eastAsia="ＭＳ ゴシック" w:hAnsi="ＭＳ ゴシック" w:cs="ＭＳ Ｐゴシック" w:hint="eastAsia"/>
                <w:color w:val="000000"/>
                <w:sz w:val="18"/>
                <w:szCs w:val="18"/>
              </w:rPr>
              <w:t>1日の動き方は，天球</w:t>
            </w:r>
            <w:r w:rsidRPr="006F187A">
              <w:rPr>
                <w:rFonts w:ascii="ＭＳ ゴシック" w:eastAsia="ＭＳ ゴシック" w:hAnsi="ＭＳ ゴシック" w:cs="ＭＳ Ｐゴシック" w:hint="eastAsia"/>
                <w:color w:val="000000"/>
                <w:sz w:val="18"/>
                <w:szCs w:val="18"/>
              </w:rPr>
              <w:lastRenderedPageBreak/>
              <w:t>全体が回転していると考えると説明できる。</w:t>
            </w:r>
          </w:p>
        </w:tc>
        <w:tc>
          <w:tcPr>
            <w:tcW w:w="215" w:type="pct"/>
            <w:vMerge w:val="restart"/>
            <w:vAlign w:val="center"/>
          </w:tcPr>
          <w:p w14:paraId="687749CE"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sz w:val="18"/>
                <w:szCs w:val="18"/>
              </w:rPr>
              <w:lastRenderedPageBreak/>
              <w:t>思</w:t>
            </w:r>
          </w:p>
        </w:tc>
        <w:tc>
          <w:tcPr>
            <w:tcW w:w="215" w:type="pct"/>
            <w:vMerge w:val="restart"/>
            <w:vAlign w:val="center"/>
          </w:tcPr>
          <w:p w14:paraId="43575B59"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sz w:val="18"/>
                <w:szCs w:val="18"/>
              </w:rPr>
              <w:t>◯</w:t>
            </w:r>
          </w:p>
        </w:tc>
        <w:tc>
          <w:tcPr>
            <w:tcW w:w="1714" w:type="pct"/>
            <w:vAlign w:val="center"/>
          </w:tcPr>
          <w:p w14:paraId="0958344F" w14:textId="23C683F0" w:rsidR="00167E20" w:rsidRPr="006F187A" w:rsidRDefault="0094203E"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B</w:t>
            </w:r>
            <w:r w:rsidR="00167E20" w:rsidRPr="006F187A">
              <w:rPr>
                <w:rFonts w:ascii="ＭＳ ゴシック" w:eastAsia="ＭＳ ゴシック" w:hAnsi="ＭＳ ゴシック"/>
                <w:b/>
                <w:sz w:val="18"/>
                <w:szCs w:val="18"/>
              </w:rPr>
              <w:t>思考・判断・表現</w:t>
            </w:r>
          </w:p>
          <w:p w14:paraId="17DB7F69" w14:textId="586AA680" w:rsidR="00167E20" w:rsidRPr="006F187A" w:rsidRDefault="00DF27CD" w:rsidP="00FA75E5">
            <w:pPr>
              <w:spacing w:line="276" w:lineRule="auto"/>
              <w:rPr>
                <w:rFonts w:ascii="ＭＳ ゴシック" w:eastAsia="ＭＳ ゴシック" w:hAnsi="ＭＳ ゴシック" w:cs="ＭＳ 明朝"/>
                <w:sz w:val="18"/>
                <w:szCs w:val="18"/>
              </w:rPr>
            </w:pPr>
            <w:r w:rsidRPr="006F187A">
              <w:rPr>
                <w:rFonts w:ascii="ＭＳ ゴシック" w:eastAsia="ＭＳ ゴシック" w:hAnsi="ＭＳ ゴシック" w:cs="ＭＳ 明朝" w:hint="eastAsia"/>
                <w:sz w:val="18"/>
                <w:szCs w:val="18"/>
              </w:rPr>
              <w:t>１日の</w:t>
            </w:r>
            <w:r w:rsidR="00167E20" w:rsidRPr="006F187A">
              <w:rPr>
                <w:rFonts w:ascii="ＭＳ ゴシック" w:eastAsia="ＭＳ ゴシック" w:hAnsi="ＭＳ ゴシック" w:cs="ＭＳ 明朝" w:hint="eastAsia"/>
                <w:sz w:val="18"/>
                <w:szCs w:val="18"/>
              </w:rPr>
              <w:t>星の見え方と観測者の</w:t>
            </w:r>
            <w:r w:rsidR="00167E20" w:rsidRPr="006F187A">
              <w:rPr>
                <w:rFonts w:ascii="ＭＳ ゴシック" w:eastAsia="ＭＳ ゴシック" w:hAnsi="ＭＳ ゴシック" w:cs="ＭＳ 明朝"/>
                <w:sz w:val="18"/>
                <w:szCs w:val="18"/>
              </w:rPr>
              <w:t>関係について</w:t>
            </w:r>
            <w:r w:rsidR="00167E20" w:rsidRPr="006F187A">
              <w:rPr>
                <w:rFonts w:ascii="ＭＳ ゴシック" w:eastAsia="ＭＳ ゴシック" w:hAnsi="ＭＳ ゴシック" w:cs="ＭＳ 明朝" w:hint="eastAsia"/>
                <w:sz w:val="18"/>
                <w:szCs w:val="18"/>
              </w:rPr>
              <w:t>科学的に探究でき</w:t>
            </w:r>
            <w:r w:rsidR="00167E20" w:rsidRPr="006F187A">
              <w:rPr>
                <w:rFonts w:ascii="ＭＳ ゴシック" w:eastAsia="ＭＳ ゴシック" w:hAnsi="ＭＳ ゴシック" w:cs="ＭＳ 明朝"/>
                <w:sz w:val="18"/>
                <w:szCs w:val="18"/>
              </w:rPr>
              <w:t>，</w:t>
            </w:r>
            <w:r w:rsidR="00167E20" w:rsidRPr="006F187A">
              <w:rPr>
                <w:rFonts w:ascii="ＭＳ ゴシック" w:eastAsia="ＭＳ ゴシック" w:hAnsi="ＭＳ ゴシック" w:cs="ＭＳ 明朝" w:hint="eastAsia"/>
                <w:sz w:val="18"/>
                <w:szCs w:val="18"/>
              </w:rPr>
              <w:t>自分の</w:t>
            </w:r>
            <w:r w:rsidR="00167E20" w:rsidRPr="006F187A">
              <w:rPr>
                <w:rFonts w:ascii="ＭＳ ゴシック" w:eastAsia="ＭＳ ゴシック" w:hAnsi="ＭＳ ゴシック" w:cs="ＭＳ 明朝"/>
                <w:sz w:val="18"/>
                <w:szCs w:val="18"/>
              </w:rPr>
              <w:t>行った</w:t>
            </w:r>
            <w:r w:rsidRPr="006F187A">
              <w:rPr>
                <w:rFonts w:ascii="ＭＳ ゴシック" w:eastAsia="ＭＳ ゴシック" w:hAnsi="ＭＳ ゴシック" w:cs="ＭＳ 明朝" w:hint="eastAsia"/>
                <w:sz w:val="18"/>
                <w:szCs w:val="18"/>
              </w:rPr>
              <w:t>探求の</w:t>
            </w:r>
            <w:r w:rsidR="00167E20" w:rsidRPr="006F187A">
              <w:rPr>
                <w:rFonts w:ascii="ＭＳ ゴシック" w:eastAsia="ＭＳ ゴシック" w:hAnsi="ＭＳ ゴシック" w:cs="ＭＳ 明朝"/>
                <w:sz w:val="18"/>
                <w:szCs w:val="18"/>
              </w:rPr>
              <w:t>過程を</w:t>
            </w:r>
            <w:r w:rsidR="00167E20" w:rsidRPr="006F187A">
              <w:rPr>
                <w:rFonts w:ascii="ＭＳ ゴシック" w:eastAsia="ＭＳ ゴシック" w:hAnsi="ＭＳ ゴシック" w:cs="ＭＳ 明朝" w:hint="eastAsia"/>
                <w:sz w:val="18"/>
                <w:szCs w:val="18"/>
              </w:rPr>
              <w:t>ふり返っている</w:t>
            </w:r>
            <w:r w:rsidR="00167E20" w:rsidRPr="006F187A">
              <w:rPr>
                <w:rFonts w:ascii="ＭＳ ゴシック" w:eastAsia="ＭＳ ゴシック" w:hAnsi="ＭＳ ゴシック" w:cs="ＭＳ 明朝"/>
                <w:sz w:val="18"/>
                <w:szCs w:val="18"/>
              </w:rPr>
              <w:t>。</w:t>
            </w:r>
          </w:p>
          <w:p w14:paraId="5AB3A846" w14:textId="77777777"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sz w:val="18"/>
                <w:szCs w:val="18"/>
              </w:rPr>
              <w:t>【</w:t>
            </w:r>
            <w:r w:rsidRPr="006F187A">
              <w:rPr>
                <w:rFonts w:ascii="ＭＳ ゴシック" w:eastAsia="ＭＳ ゴシック" w:hAnsi="ＭＳ ゴシック" w:hint="eastAsia"/>
                <w:sz w:val="18"/>
                <w:szCs w:val="18"/>
              </w:rPr>
              <w:t>記述分析</w:t>
            </w:r>
            <w:r w:rsidRPr="006F187A">
              <w:rPr>
                <w:rFonts w:ascii="ＭＳ ゴシック" w:eastAsia="ＭＳ ゴシック" w:hAnsi="ＭＳ ゴシック"/>
                <w:sz w:val="18"/>
                <w:szCs w:val="18"/>
              </w:rPr>
              <w:t>】</w:t>
            </w:r>
          </w:p>
        </w:tc>
      </w:tr>
      <w:tr w:rsidR="00167E20" w:rsidRPr="006F187A" w14:paraId="261FD7C2" w14:textId="77777777" w:rsidTr="00167E20">
        <w:trPr>
          <w:trHeight w:val="385"/>
        </w:trPr>
        <w:tc>
          <w:tcPr>
            <w:tcW w:w="500" w:type="pct"/>
            <w:vMerge/>
            <w:vAlign w:val="center"/>
          </w:tcPr>
          <w:p w14:paraId="1D30991E" w14:textId="77777777" w:rsidR="00167E20" w:rsidRPr="006F187A" w:rsidRDefault="00167E20" w:rsidP="00FA75E5">
            <w:pPr>
              <w:widowControl/>
              <w:spacing w:line="276" w:lineRule="auto"/>
              <w:jc w:val="center"/>
              <w:rPr>
                <w:rFonts w:ascii="ＭＳ ゴシック" w:eastAsia="ＭＳ ゴシック" w:hAnsi="ＭＳ ゴシック" w:cs="ＭＳ Ｐゴシック"/>
                <w:color w:val="000000"/>
                <w:sz w:val="18"/>
                <w:szCs w:val="18"/>
              </w:rPr>
            </w:pPr>
          </w:p>
        </w:tc>
        <w:tc>
          <w:tcPr>
            <w:tcW w:w="2357" w:type="pct"/>
            <w:vMerge/>
            <w:vAlign w:val="center"/>
          </w:tcPr>
          <w:p w14:paraId="6C6EDB4D" w14:textId="77777777"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color w:val="000000"/>
                <w:sz w:val="18"/>
                <w:szCs w:val="18"/>
              </w:rPr>
            </w:pPr>
          </w:p>
        </w:tc>
        <w:tc>
          <w:tcPr>
            <w:tcW w:w="215" w:type="pct"/>
            <w:vMerge/>
            <w:vAlign w:val="center"/>
          </w:tcPr>
          <w:p w14:paraId="73E01D25"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p>
        </w:tc>
        <w:tc>
          <w:tcPr>
            <w:tcW w:w="215" w:type="pct"/>
            <w:vMerge/>
            <w:vAlign w:val="center"/>
          </w:tcPr>
          <w:p w14:paraId="77CAFE2A" w14:textId="77777777" w:rsidR="00167E20" w:rsidRPr="006F187A" w:rsidRDefault="00167E20" w:rsidP="00FA75E5">
            <w:pPr>
              <w:widowControl/>
              <w:spacing w:line="276" w:lineRule="auto"/>
              <w:jc w:val="center"/>
              <w:rPr>
                <w:rFonts w:ascii="ＭＳ ゴシック" w:eastAsia="ＭＳ ゴシック" w:hAnsi="ＭＳ ゴシック"/>
                <w:sz w:val="18"/>
                <w:szCs w:val="18"/>
              </w:rPr>
            </w:pPr>
          </w:p>
        </w:tc>
        <w:tc>
          <w:tcPr>
            <w:tcW w:w="1714" w:type="pct"/>
            <w:vAlign w:val="center"/>
          </w:tcPr>
          <w:p w14:paraId="4185767C" w14:textId="77777777" w:rsidR="00167E20" w:rsidRPr="006F187A" w:rsidRDefault="00167E20" w:rsidP="00FA75E5">
            <w:pPr>
              <w:spacing w:line="276" w:lineRule="auto"/>
              <w:rPr>
                <w:rFonts w:ascii="ＭＳ ゴシック" w:eastAsia="ＭＳ ゴシック" w:hAnsi="ＭＳ ゴシック" w:cs="游明朝"/>
                <w:sz w:val="18"/>
                <w:szCs w:val="18"/>
              </w:rPr>
            </w:pPr>
            <w:r w:rsidRPr="006F187A">
              <w:rPr>
                <w:rFonts w:ascii="ＭＳ ゴシック" w:eastAsia="ＭＳ ゴシック" w:hAnsi="ＭＳ ゴシック" w:hint="eastAsia"/>
                <w:sz w:val="18"/>
                <w:szCs w:val="18"/>
              </w:rPr>
              <w:t>A</w:t>
            </w:r>
          </w:p>
          <w:p w14:paraId="381F5C2C" w14:textId="551A0C9A" w:rsidR="00167E20" w:rsidRPr="006F187A" w:rsidRDefault="00DF27CD" w:rsidP="00FA75E5">
            <w:pPr>
              <w:spacing w:line="276" w:lineRule="auto"/>
              <w:rPr>
                <w:rFonts w:ascii="ＭＳ ゴシック" w:eastAsia="ＭＳ ゴシック" w:hAnsi="ＭＳ ゴシック" w:cs="ＭＳ 明朝"/>
                <w:sz w:val="18"/>
                <w:szCs w:val="18"/>
              </w:rPr>
            </w:pPr>
            <w:r w:rsidRPr="006F187A">
              <w:rPr>
                <w:rFonts w:ascii="ＭＳ ゴシック" w:eastAsia="ＭＳ ゴシック" w:hAnsi="ＭＳ ゴシック" w:cs="ＭＳ 明朝" w:hint="eastAsia"/>
                <w:sz w:val="18"/>
                <w:szCs w:val="18"/>
              </w:rPr>
              <w:t>１日の</w:t>
            </w:r>
            <w:r w:rsidR="00167E20" w:rsidRPr="006F187A">
              <w:rPr>
                <w:rFonts w:ascii="ＭＳ ゴシック" w:eastAsia="ＭＳ ゴシック" w:hAnsi="ＭＳ ゴシック" w:cs="ＭＳ 明朝" w:hint="eastAsia"/>
                <w:sz w:val="18"/>
                <w:szCs w:val="18"/>
              </w:rPr>
              <w:t>星の見え方と，空間的な視点の変換・</w:t>
            </w:r>
            <w:r w:rsidRPr="006F187A">
              <w:rPr>
                <w:rFonts w:ascii="ＭＳ ゴシック" w:eastAsia="ＭＳ ゴシック" w:hAnsi="ＭＳ ゴシック" w:cs="ＭＳ 明朝" w:hint="eastAsia"/>
                <w:sz w:val="18"/>
                <w:szCs w:val="18"/>
              </w:rPr>
              <w:t>経時</w:t>
            </w:r>
            <w:r w:rsidR="00167E20" w:rsidRPr="006F187A">
              <w:rPr>
                <w:rFonts w:ascii="ＭＳ ゴシック" w:eastAsia="ＭＳ ゴシック" w:hAnsi="ＭＳ ゴシック" w:cs="ＭＳ 明朝" w:hint="eastAsia"/>
                <w:sz w:val="18"/>
                <w:szCs w:val="18"/>
              </w:rPr>
              <w:t>変化を関連づけて理解</w:t>
            </w:r>
            <w:r w:rsidR="00167E20" w:rsidRPr="006F187A">
              <w:rPr>
                <w:rFonts w:ascii="ＭＳ ゴシック" w:eastAsia="ＭＳ ゴシック" w:hAnsi="ＭＳ ゴシック" w:cs="ＭＳ 明朝" w:hint="eastAsia"/>
                <w:sz w:val="18"/>
                <w:szCs w:val="18"/>
              </w:rPr>
              <w:lastRenderedPageBreak/>
              <w:t>している。</w:t>
            </w:r>
          </w:p>
        </w:tc>
      </w:tr>
      <w:tr w:rsidR="00167E20" w:rsidRPr="006F187A" w14:paraId="448BC5F1" w14:textId="77777777" w:rsidTr="00167E20">
        <w:trPr>
          <w:trHeight w:val="402"/>
        </w:trPr>
        <w:tc>
          <w:tcPr>
            <w:tcW w:w="500" w:type="pct"/>
            <w:vMerge/>
            <w:vAlign w:val="center"/>
          </w:tcPr>
          <w:p w14:paraId="2EA4E3CD" w14:textId="77777777" w:rsidR="00167E20" w:rsidRPr="006F187A" w:rsidRDefault="00167E20" w:rsidP="00FA75E5">
            <w:pPr>
              <w:widowControl/>
              <w:spacing w:line="276" w:lineRule="auto"/>
              <w:jc w:val="center"/>
              <w:rPr>
                <w:rFonts w:ascii="ＭＳ ゴシック" w:eastAsia="ＭＳ ゴシック" w:hAnsi="ＭＳ ゴシック" w:cs="ＭＳ Ｐゴシック"/>
                <w:color w:val="000000"/>
                <w:sz w:val="18"/>
                <w:szCs w:val="18"/>
              </w:rPr>
            </w:pPr>
          </w:p>
        </w:tc>
        <w:tc>
          <w:tcPr>
            <w:tcW w:w="2357" w:type="pct"/>
            <w:vMerge/>
            <w:vAlign w:val="center"/>
          </w:tcPr>
          <w:p w14:paraId="06C3FD67" w14:textId="77777777"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color w:val="000000"/>
                <w:sz w:val="18"/>
                <w:szCs w:val="18"/>
              </w:rPr>
            </w:pPr>
          </w:p>
        </w:tc>
        <w:tc>
          <w:tcPr>
            <w:tcW w:w="215" w:type="pct"/>
            <w:vMerge/>
            <w:vAlign w:val="center"/>
          </w:tcPr>
          <w:p w14:paraId="27DD084D"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p>
        </w:tc>
        <w:tc>
          <w:tcPr>
            <w:tcW w:w="215" w:type="pct"/>
            <w:vMerge/>
            <w:vAlign w:val="center"/>
          </w:tcPr>
          <w:p w14:paraId="65942812" w14:textId="77777777" w:rsidR="00167E20" w:rsidRPr="006F187A" w:rsidRDefault="00167E20" w:rsidP="00FA75E5">
            <w:pPr>
              <w:widowControl/>
              <w:spacing w:line="276" w:lineRule="auto"/>
              <w:jc w:val="center"/>
              <w:rPr>
                <w:rFonts w:ascii="ＭＳ ゴシック" w:eastAsia="ＭＳ ゴシック" w:hAnsi="ＭＳ ゴシック"/>
                <w:sz w:val="18"/>
                <w:szCs w:val="18"/>
              </w:rPr>
            </w:pPr>
          </w:p>
        </w:tc>
        <w:tc>
          <w:tcPr>
            <w:tcW w:w="1714" w:type="pct"/>
            <w:vAlign w:val="center"/>
          </w:tcPr>
          <w:p w14:paraId="7FD219EB" w14:textId="77777777"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支援</w:t>
            </w:r>
          </w:p>
          <w:p w14:paraId="3A395557" w14:textId="77777777"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理解の不十分な箇所を指摘し，まとめ直すようにうながす。</w:t>
            </w:r>
          </w:p>
        </w:tc>
      </w:tr>
      <w:tr w:rsidR="00167E20" w:rsidRPr="006F187A" w14:paraId="3DD831EF" w14:textId="77777777" w:rsidTr="006A016C">
        <w:trPr>
          <w:trHeight w:val="576"/>
        </w:trPr>
        <w:tc>
          <w:tcPr>
            <w:tcW w:w="500" w:type="pct"/>
            <w:vMerge w:val="restart"/>
            <w:vAlign w:val="center"/>
          </w:tcPr>
          <w:p w14:paraId="41359880"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６</w:t>
            </w:r>
          </w:p>
          <w:p w14:paraId="40283A32" w14:textId="611A1B30"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(教科書p.</w:t>
            </w:r>
            <w:r w:rsidR="00DE51E3" w:rsidRPr="006F187A">
              <w:rPr>
                <w:rFonts w:ascii="ＭＳ ゴシック" w:eastAsia="ＭＳ ゴシック" w:hAnsi="ＭＳ ゴシック" w:cs="ＭＳ Ｐゴシック"/>
                <w:color w:val="000000"/>
                <w:sz w:val="18"/>
                <w:szCs w:val="18"/>
              </w:rPr>
              <w:t>197</w:t>
            </w:r>
            <w:r w:rsidRPr="006F187A">
              <w:rPr>
                <w:rFonts w:ascii="ＭＳ ゴシック" w:eastAsia="ＭＳ ゴシック" w:hAnsi="ＭＳ ゴシック" w:cs="ＭＳ Ｐゴシック" w:hint="eastAsia"/>
                <w:color w:val="000000"/>
                <w:sz w:val="18"/>
                <w:szCs w:val="18"/>
              </w:rPr>
              <w:t>）</w:t>
            </w:r>
          </w:p>
        </w:tc>
        <w:tc>
          <w:tcPr>
            <w:tcW w:w="2357" w:type="pct"/>
            <w:vMerge w:val="restart"/>
            <w:vAlign w:val="center"/>
          </w:tcPr>
          <w:p w14:paraId="624D65E1" w14:textId="1C601D7A"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導：透明半球に記録した天球上の星の動き</w:t>
            </w:r>
            <w:r w:rsidR="00DF27CD" w:rsidRPr="006F187A">
              <w:rPr>
                <w:rFonts w:ascii="ＭＳ ゴシック" w:eastAsia="ＭＳ ゴシック" w:hAnsi="ＭＳ ゴシック" w:cs="ＭＳ Ｐゴシック" w:hint="eastAsia"/>
                <w:color w:val="000000"/>
                <w:sz w:val="18"/>
                <w:szCs w:val="18"/>
              </w:rPr>
              <w:t>のイメージ</w:t>
            </w:r>
            <w:r w:rsidRPr="006F187A">
              <w:rPr>
                <w:rFonts w:ascii="ＭＳ ゴシック" w:eastAsia="ＭＳ ゴシック" w:hAnsi="ＭＳ ゴシック" w:cs="ＭＳ Ｐゴシック" w:hint="eastAsia"/>
                <w:color w:val="000000"/>
                <w:sz w:val="18"/>
                <w:szCs w:val="18"/>
              </w:rPr>
              <w:t>を，地球の自転と関連づけて</w:t>
            </w:r>
            <w:r w:rsidR="000553F1" w:rsidRPr="006F187A">
              <w:rPr>
                <w:rFonts w:ascii="ＭＳ ゴシック" w:eastAsia="ＭＳ ゴシック" w:hAnsi="ＭＳ ゴシック" w:cs="ＭＳ Ｐゴシック" w:hint="eastAsia"/>
                <w:color w:val="000000"/>
                <w:sz w:val="18"/>
                <w:szCs w:val="18"/>
              </w:rPr>
              <w:t>問題</w:t>
            </w:r>
            <w:r w:rsidRPr="006F187A">
              <w:rPr>
                <w:rFonts w:ascii="ＭＳ ゴシック" w:eastAsia="ＭＳ ゴシック" w:hAnsi="ＭＳ ゴシック" w:hint="eastAsia"/>
                <w:sz w:val="18"/>
                <w:szCs w:val="18"/>
              </w:rPr>
              <w:t>を</w:t>
            </w:r>
            <w:r w:rsidRPr="006F187A">
              <w:rPr>
                <w:rFonts w:ascii="ＭＳ ゴシック" w:eastAsia="ＭＳ ゴシック" w:hAnsi="ＭＳ ゴシック"/>
                <w:sz w:val="18"/>
                <w:szCs w:val="18"/>
              </w:rPr>
              <w:t>見いだし，課題につなげる</w:t>
            </w:r>
            <w:r w:rsidRPr="006F187A">
              <w:rPr>
                <w:rFonts w:ascii="ＭＳ ゴシック" w:eastAsia="ＭＳ ゴシック" w:hAnsi="ＭＳ ゴシック" w:hint="eastAsia"/>
                <w:sz w:val="18"/>
                <w:szCs w:val="18"/>
              </w:rPr>
              <w:t>。</w:t>
            </w:r>
          </w:p>
          <w:p w14:paraId="4E4A6126" w14:textId="731AA97D"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課：観測者から見た星の</w:t>
            </w:r>
            <w:r w:rsidR="00DF27CD" w:rsidRPr="006F187A">
              <w:rPr>
                <w:rFonts w:ascii="ＭＳ ゴシック" w:eastAsia="ＭＳ ゴシック" w:hAnsi="ＭＳ ゴシック" w:cs="ＭＳ Ｐゴシック" w:hint="eastAsia"/>
                <w:color w:val="000000"/>
                <w:sz w:val="18"/>
                <w:szCs w:val="18"/>
              </w:rPr>
              <w:t>1日の</w:t>
            </w:r>
            <w:r w:rsidRPr="006F187A">
              <w:rPr>
                <w:rFonts w:ascii="ＭＳ ゴシック" w:eastAsia="ＭＳ ゴシック" w:hAnsi="ＭＳ ゴシック" w:cs="ＭＳ Ｐゴシック" w:hint="eastAsia"/>
                <w:color w:val="000000"/>
                <w:sz w:val="18"/>
                <w:szCs w:val="18"/>
              </w:rPr>
              <w:t>動きは，宇宙から見たとき，どのように説明できるか。</w:t>
            </w:r>
          </w:p>
          <w:p w14:paraId="167DC4AD" w14:textId="520CAE2D"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展：観測者から見た星の</w:t>
            </w:r>
            <w:r w:rsidR="00DF27CD" w:rsidRPr="006F187A">
              <w:rPr>
                <w:rFonts w:ascii="ＭＳ ゴシック" w:eastAsia="ＭＳ ゴシック" w:hAnsi="ＭＳ ゴシック" w:cs="ＭＳ Ｐゴシック" w:hint="eastAsia"/>
                <w:color w:val="000000"/>
                <w:sz w:val="18"/>
                <w:szCs w:val="18"/>
              </w:rPr>
              <w:t>1日の</w:t>
            </w:r>
            <w:r w:rsidRPr="006F187A">
              <w:rPr>
                <w:rFonts w:ascii="ＭＳ ゴシック" w:eastAsia="ＭＳ ゴシック" w:hAnsi="ＭＳ ゴシック" w:cs="ＭＳ Ｐゴシック" w:hint="eastAsia"/>
                <w:color w:val="000000"/>
                <w:sz w:val="18"/>
                <w:szCs w:val="18"/>
              </w:rPr>
              <w:t>動き方を，宇宙・地球上からの見方と関連づけて理解する。</w:t>
            </w:r>
          </w:p>
          <w:p w14:paraId="71EEDA77" w14:textId="1486B834"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ま：観測者から見た星の</w:t>
            </w:r>
            <w:r w:rsidR="00DF27CD" w:rsidRPr="006F187A">
              <w:rPr>
                <w:rFonts w:ascii="ＭＳ ゴシック" w:eastAsia="ＭＳ ゴシック" w:hAnsi="ＭＳ ゴシック" w:cs="ＭＳ Ｐゴシック" w:hint="eastAsia"/>
                <w:color w:val="000000"/>
                <w:sz w:val="18"/>
                <w:szCs w:val="18"/>
              </w:rPr>
              <w:t>1日の</w:t>
            </w:r>
            <w:r w:rsidRPr="006F187A">
              <w:rPr>
                <w:rFonts w:ascii="ＭＳ ゴシック" w:eastAsia="ＭＳ ゴシック" w:hAnsi="ＭＳ ゴシック" w:cs="ＭＳ Ｐゴシック" w:hint="eastAsia"/>
                <w:color w:val="000000"/>
                <w:sz w:val="18"/>
                <w:szCs w:val="18"/>
              </w:rPr>
              <w:t>動きは，地球が自転していることによって起こる。</w:t>
            </w:r>
          </w:p>
        </w:tc>
        <w:tc>
          <w:tcPr>
            <w:tcW w:w="215" w:type="pct"/>
            <w:vMerge w:val="restart"/>
            <w:vAlign w:val="center"/>
          </w:tcPr>
          <w:p w14:paraId="733FFB37"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sz w:val="18"/>
                <w:szCs w:val="18"/>
              </w:rPr>
              <w:t>知</w:t>
            </w:r>
          </w:p>
        </w:tc>
        <w:tc>
          <w:tcPr>
            <w:tcW w:w="215" w:type="pct"/>
            <w:vMerge w:val="restart"/>
            <w:vAlign w:val="center"/>
          </w:tcPr>
          <w:p w14:paraId="78957413"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明朝" w:hint="eastAsia"/>
                <w:kern w:val="0"/>
                <w:sz w:val="18"/>
                <w:szCs w:val="18"/>
              </w:rPr>
              <w:t>−</w:t>
            </w:r>
          </w:p>
        </w:tc>
        <w:tc>
          <w:tcPr>
            <w:tcW w:w="1714" w:type="pct"/>
            <w:vAlign w:val="center"/>
          </w:tcPr>
          <w:p w14:paraId="1892E9ED" w14:textId="11C0651C" w:rsidR="00167E20" w:rsidRPr="006F187A" w:rsidRDefault="0094203E"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B</w:t>
            </w:r>
            <w:r w:rsidR="00167E20" w:rsidRPr="006F187A">
              <w:rPr>
                <w:rFonts w:ascii="ＭＳ ゴシック" w:eastAsia="ＭＳ ゴシック" w:hAnsi="ＭＳ ゴシック" w:hint="eastAsia"/>
                <w:b/>
                <w:sz w:val="18"/>
                <w:szCs w:val="18"/>
              </w:rPr>
              <w:t>知識・技能</w:t>
            </w:r>
          </w:p>
          <w:p w14:paraId="5724E7A9" w14:textId="77777777"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星の日周運動と地球の自転とを関連づけて理解している。</w:t>
            </w:r>
          </w:p>
        </w:tc>
      </w:tr>
      <w:tr w:rsidR="00167E20" w:rsidRPr="006F187A" w14:paraId="6B71AF27" w14:textId="77777777" w:rsidTr="00167E20">
        <w:trPr>
          <w:trHeight w:val="954"/>
        </w:trPr>
        <w:tc>
          <w:tcPr>
            <w:tcW w:w="500" w:type="pct"/>
            <w:vMerge/>
            <w:vAlign w:val="center"/>
          </w:tcPr>
          <w:p w14:paraId="2A007B1D" w14:textId="77777777" w:rsidR="00167E20" w:rsidRPr="006F187A" w:rsidRDefault="00167E20" w:rsidP="00FA75E5">
            <w:pPr>
              <w:widowControl/>
              <w:spacing w:line="276" w:lineRule="auto"/>
              <w:jc w:val="center"/>
              <w:rPr>
                <w:rFonts w:ascii="ＭＳ ゴシック" w:eastAsia="ＭＳ ゴシック" w:hAnsi="ＭＳ ゴシック" w:cs="ＭＳ Ｐゴシック"/>
                <w:color w:val="000000"/>
                <w:sz w:val="18"/>
                <w:szCs w:val="18"/>
              </w:rPr>
            </w:pPr>
          </w:p>
        </w:tc>
        <w:tc>
          <w:tcPr>
            <w:tcW w:w="2357" w:type="pct"/>
            <w:vMerge/>
            <w:vAlign w:val="center"/>
          </w:tcPr>
          <w:p w14:paraId="6F7FC07A" w14:textId="77777777"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color w:val="000000"/>
                <w:sz w:val="18"/>
                <w:szCs w:val="18"/>
              </w:rPr>
            </w:pPr>
          </w:p>
        </w:tc>
        <w:tc>
          <w:tcPr>
            <w:tcW w:w="215" w:type="pct"/>
            <w:vMerge/>
            <w:vAlign w:val="center"/>
          </w:tcPr>
          <w:p w14:paraId="13080A53"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p>
        </w:tc>
        <w:tc>
          <w:tcPr>
            <w:tcW w:w="215" w:type="pct"/>
            <w:vMerge/>
            <w:vAlign w:val="center"/>
          </w:tcPr>
          <w:p w14:paraId="3680CB53"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p>
        </w:tc>
        <w:tc>
          <w:tcPr>
            <w:tcW w:w="1714" w:type="pct"/>
            <w:vAlign w:val="center"/>
          </w:tcPr>
          <w:p w14:paraId="0604F956" w14:textId="77777777" w:rsidR="00167E20" w:rsidRPr="006F187A" w:rsidRDefault="00167E20" w:rsidP="00FA75E5">
            <w:pPr>
              <w:spacing w:line="276" w:lineRule="auto"/>
              <w:rPr>
                <w:rFonts w:ascii="ＭＳ ゴシック" w:eastAsia="ＭＳ ゴシック" w:hAnsi="ＭＳ ゴシック" w:cs="游明朝"/>
                <w:sz w:val="18"/>
                <w:szCs w:val="18"/>
              </w:rPr>
            </w:pPr>
            <w:r w:rsidRPr="006F187A">
              <w:rPr>
                <w:rFonts w:ascii="ＭＳ ゴシック" w:eastAsia="ＭＳ ゴシック" w:hAnsi="ＭＳ ゴシック" w:hint="eastAsia"/>
                <w:sz w:val="18"/>
                <w:szCs w:val="18"/>
              </w:rPr>
              <w:t>A</w:t>
            </w:r>
          </w:p>
          <w:p w14:paraId="07DE04FA" w14:textId="43BB1817" w:rsidR="00167E20" w:rsidRPr="006F187A" w:rsidRDefault="00DF27CD" w:rsidP="00FA75E5">
            <w:pPr>
              <w:spacing w:line="276" w:lineRule="auto"/>
              <w:rPr>
                <w:rFonts w:ascii="ＭＳ ゴシック" w:eastAsia="ＭＳ ゴシック" w:hAnsi="ＭＳ ゴシック" w:cs="ＭＳ 明朝"/>
                <w:sz w:val="18"/>
                <w:szCs w:val="18"/>
              </w:rPr>
            </w:pPr>
            <w:r w:rsidRPr="006F187A">
              <w:rPr>
                <w:rFonts w:ascii="ＭＳ ゴシック" w:eastAsia="ＭＳ ゴシック" w:hAnsi="ＭＳ ゴシック" w:cs="ＭＳ 明朝" w:hint="eastAsia"/>
                <w:sz w:val="18"/>
                <w:szCs w:val="18"/>
              </w:rPr>
              <w:t>時間経過にともなう星の見え方の変化と四方位のちがいを</w:t>
            </w:r>
            <w:r w:rsidR="00167E20" w:rsidRPr="006F187A">
              <w:rPr>
                <w:rFonts w:ascii="ＭＳ ゴシック" w:eastAsia="ＭＳ ゴシック" w:hAnsi="ＭＳ ゴシック" w:cs="ＭＳ 明朝" w:hint="eastAsia"/>
                <w:sz w:val="18"/>
                <w:szCs w:val="18"/>
              </w:rPr>
              <w:t>関連づけて理解している。</w:t>
            </w:r>
          </w:p>
        </w:tc>
      </w:tr>
      <w:tr w:rsidR="00167E20" w:rsidRPr="006F187A" w14:paraId="4D48DC3F" w14:textId="77777777" w:rsidTr="006A016C">
        <w:trPr>
          <w:trHeight w:val="659"/>
        </w:trPr>
        <w:tc>
          <w:tcPr>
            <w:tcW w:w="500" w:type="pct"/>
            <w:vMerge/>
            <w:vAlign w:val="center"/>
          </w:tcPr>
          <w:p w14:paraId="03595E30" w14:textId="77777777" w:rsidR="00167E20" w:rsidRPr="006F187A" w:rsidRDefault="00167E20" w:rsidP="00FA75E5">
            <w:pPr>
              <w:widowControl/>
              <w:spacing w:line="276" w:lineRule="auto"/>
              <w:jc w:val="center"/>
              <w:rPr>
                <w:rFonts w:ascii="ＭＳ ゴシック" w:eastAsia="ＭＳ ゴシック" w:hAnsi="ＭＳ ゴシック" w:cs="ＭＳ Ｐゴシック"/>
                <w:color w:val="000000"/>
                <w:sz w:val="18"/>
                <w:szCs w:val="18"/>
              </w:rPr>
            </w:pPr>
          </w:p>
        </w:tc>
        <w:tc>
          <w:tcPr>
            <w:tcW w:w="2357" w:type="pct"/>
            <w:vMerge/>
            <w:vAlign w:val="center"/>
          </w:tcPr>
          <w:p w14:paraId="167F0406" w14:textId="77777777"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color w:val="000000"/>
                <w:sz w:val="18"/>
                <w:szCs w:val="18"/>
              </w:rPr>
            </w:pPr>
          </w:p>
        </w:tc>
        <w:tc>
          <w:tcPr>
            <w:tcW w:w="215" w:type="pct"/>
            <w:vMerge/>
            <w:vAlign w:val="center"/>
          </w:tcPr>
          <w:p w14:paraId="21CA1094"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p>
        </w:tc>
        <w:tc>
          <w:tcPr>
            <w:tcW w:w="215" w:type="pct"/>
            <w:vMerge/>
            <w:vAlign w:val="center"/>
          </w:tcPr>
          <w:p w14:paraId="5FEAD2A8"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p>
        </w:tc>
        <w:tc>
          <w:tcPr>
            <w:tcW w:w="1714" w:type="pct"/>
            <w:vAlign w:val="center"/>
          </w:tcPr>
          <w:p w14:paraId="4EA06F84" w14:textId="77777777"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支援</w:t>
            </w:r>
          </w:p>
          <w:p w14:paraId="7BE2F7C9" w14:textId="77777777"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理解の不十分な箇所を指摘し，まとめ直すようにうながす。</w:t>
            </w:r>
          </w:p>
        </w:tc>
      </w:tr>
      <w:tr w:rsidR="00167E20" w:rsidRPr="006F187A" w14:paraId="395615AE" w14:textId="77777777" w:rsidTr="006A016C">
        <w:trPr>
          <w:trHeight w:val="1110"/>
        </w:trPr>
        <w:tc>
          <w:tcPr>
            <w:tcW w:w="500" w:type="pct"/>
            <w:vMerge w:val="restart"/>
            <w:vAlign w:val="center"/>
          </w:tcPr>
          <w:p w14:paraId="7F362B09"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７</w:t>
            </w:r>
          </w:p>
          <w:p w14:paraId="5C1DE36A" w14:textId="37920614"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(教科書p.</w:t>
            </w:r>
            <w:r w:rsidR="00DE51E3" w:rsidRPr="006F187A">
              <w:rPr>
                <w:rFonts w:ascii="ＭＳ ゴシック" w:eastAsia="ＭＳ ゴシック" w:hAnsi="ＭＳ ゴシック" w:cs="ＭＳ Ｐゴシック"/>
                <w:color w:val="000000"/>
                <w:sz w:val="18"/>
                <w:szCs w:val="18"/>
              </w:rPr>
              <w:t>198</w:t>
            </w:r>
          </w:p>
          <w:p w14:paraId="01AA5020"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w:t>
            </w:r>
          </w:p>
          <w:p w14:paraId="7DD07D57" w14:textId="186C23EC"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p.2</w:t>
            </w:r>
            <w:r w:rsidR="00DE51E3" w:rsidRPr="006F187A">
              <w:rPr>
                <w:rFonts w:ascii="ＭＳ ゴシック" w:eastAsia="ＭＳ ゴシック" w:hAnsi="ＭＳ ゴシック" w:cs="ＭＳ Ｐゴシック"/>
                <w:color w:val="000000"/>
                <w:sz w:val="18"/>
                <w:szCs w:val="18"/>
              </w:rPr>
              <w:t>00</w:t>
            </w:r>
            <w:r w:rsidRPr="006F187A">
              <w:rPr>
                <w:rFonts w:ascii="ＭＳ ゴシック" w:eastAsia="ＭＳ ゴシック" w:hAnsi="ＭＳ ゴシック" w:cs="ＭＳ Ｐゴシック" w:hint="eastAsia"/>
                <w:color w:val="000000"/>
                <w:sz w:val="18"/>
                <w:szCs w:val="18"/>
              </w:rPr>
              <w:t>）</w:t>
            </w:r>
          </w:p>
        </w:tc>
        <w:tc>
          <w:tcPr>
            <w:tcW w:w="2357" w:type="pct"/>
            <w:vMerge w:val="restart"/>
            <w:vAlign w:val="center"/>
          </w:tcPr>
          <w:p w14:paraId="426568C5" w14:textId="6822461C"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導：真夜中に南の空に見られる星座が</w:t>
            </w:r>
            <w:r w:rsidR="00DF27CD" w:rsidRPr="006F187A">
              <w:rPr>
                <w:rFonts w:ascii="ＭＳ ゴシック" w:eastAsia="ＭＳ ゴシック" w:hAnsi="ＭＳ ゴシック" w:cs="ＭＳ Ｐゴシック" w:hint="eastAsia"/>
                <w:color w:val="000000"/>
                <w:sz w:val="18"/>
                <w:szCs w:val="18"/>
              </w:rPr>
              <w:t>季節ごとに</w:t>
            </w:r>
            <w:r w:rsidRPr="006F187A">
              <w:rPr>
                <w:rFonts w:ascii="ＭＳ ゴシック" w:eastAsia="ＭＳ ゴシック" w:hAnsi="ＭＳ ゴシック" w:cs="ＭＳ Ｐゴシック" w:hint="eastAsia"/>
                <w:color w:val="000000"/>
                <w:sz w:val="18"/>
                <w:szCs w:val="18"/>
              </w:rPr>
              <w:t>異なることから，地球と恒星の位置関係について</w:t>
            </w:r>
            <w:r w:rsidRPr="006F187A">
              <w:rPr>
                <w:rFonts w:ascii="ＭＳ ゴシック" w:eastAsia="ＭＳ ゴシック" w:hAnsi="ＭＳ ゴシック" w:hint="eastAsia"/>
                <w:sz w:val="18"/>
                <w:szCs w:val="18"/>
              </w:rPr>
              <w:t>問題を</w:t>
            </w:r>
            <w:r w:rsidRPr="006F187A">
              <w:rPr>
                <w:rFonts w:ascii="ＭＳ ゴシック" w:eastAsia="ＭＳ ゴシック" w:hAnsi="ＭＳ ゴシック"/>
                <w:sz w:val="18"/>
                <w:szCs w:val="18"/>
              </w:rPr>
              <w:t>見いだし，課題につなげる</w:t>
            </w:r>
            <w:r w:rsidRPr="006F187A">
              <w:rPr>
                <w:rFonts w:ascii="ＭＳ ゴシック" w:eastAsia="ＭＳ ゴシック" w:hAnsi="ＭＳ ゴシック" w:hint="eastAsia"/>
                <w:sz w:val="18"/>
                <w:szCs w:val="18"/>
              </w:rPr>
              <w:t>。</w:t>
            </w:r>
          </w:p>
          <w:p w14:paraId="4D644367" w14:textId="77777777" w:rsidR="006E2C51" w:rsidRPr="006F187A" w:rsidRDefault="006E2C51" w:rsidP="006E2C51">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（探究７）季節による星座の移り変わり</w:t>
            </w:r>
          </w:p>
          <w:p w14:paraId="47711DD1" w14:textId="77777777"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課：真夜中に見られる星座が季節ごとに変わるのは，地球上・宇宙からの見方でどのように説明できるか。</w:t>
            </w:r>
          </w:p>
          <w:p w14:paraId="43275386" w14:textId="31BB4D0D"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展：季節ごとに見られる星座の変化を，</w:t>
            </w:r>
            <w:r w:rsidR="00DF27CD" w:rsidRPr="006F187A">
              <w:rPr>
                <w:rFonts w:ascii="ＭＳ ゴシック" w:eastAsia="ＭＳ ゴシック" w:hAnsi="ＭＳ ゴシック" w:cs="ＭＳ Ｐゴシック" w:hint="eastAsia"/>
                <w:color w:val="000000"/>
                <w:sz w:val="18"/>
                <w:szCs w:val="18"/>
              </w:rPr>
              <w:t>地球上</w:t>
            </w:r>
            <w:r w:rsidRPr="006F187A">
              <w:rPr>
                <w:rFonts w:ascii="ＭＳ ゴシック" w:eastAsia="ＭＳ ゴシック" w:hAnsi="ＭＳ ゴシック" w:cs="ＭＳ Ｐゴシック" w:hint="eastAsia"/>
                <w:color w:val="000000"/>
                <w:sz w:val="18"/>
                <w:szCs w:val="18"/>
              </w:rPr>
              <w:t>・</w:t>
            </w:r>
            <w:r w:rsidR="00DF27CD" w:rsidRPr="006F187A">
              <w:rPr>
                <w:rFonts w:ascii="ＭＳ ゴシック" w:eastAsia="ＭＳ ゴシック" w:hAnsi="ＭＳ ゴシック" w:cs="ＭＳ Ｐゴシック" w:hint="eastAsia"/>
                <w:color w:val="000000"/>
                <w:sz w:val="18"/>
                <w:szCs w:val="18"/>
              </w:rPr>
              <w:t>宇宙</w:t>
            </w:r>
            <w:r w:rsidRPr="006F187A">
              <w:rPr>
                <w:rFonts w:ascii="ＭＳ ゴシック" w:eastAsia="ＭＳ ゴシック" w:hAnsi="ＭＳ ゴシック" w:cs="ＭＳ Ｐゴシック" w:hint="eastAsia"/>
                <w:color w:val="000000"/>
                <w:sz w:val="18"/>
                <w:szCs w:val="18"/>
              </w:rPr>
              <w:t>からの</w:t>
            </w:r>
            <w:r w:rsidR="00DF27CD" w:rsidRPr="006F187A">
              <w:rPr>
                <w:rFonts w:ascii="ＭＳ ゴシック" w:eastAsia="ＭＳ ゴシック" w:hAnsi="ＭＳ ゴシック" w:cs="ＭＳ Ｐゴシック" w:hint="eastAsia"/>
                <w:color w:val="000000"/>
                <w:sz w:val="18"/>
                <w:szCs w:val="18"/>
              </w:rPr>
              <w:t>両方の</w:t>
            </w:r>
            <w:r w:rsidRPr="006F187A">
              <w:rPr>
                <w:rFonts w:ascii="ＭＳ ゴシック" w:eastAsia="ＭＳ ゴシック" w:hAnsi="ＭＳ ゴシック" w:cs="ＭＳ Ｐゴシック" w:hint="eastAsia"/>
                <w:color w:val="000000"/>
                <w:sz w:val="18"/>
                <w:szCs w:val="18"/>
              </w:rPr>
              <w:t>見方で分析・解釈する。</w:t>
            </w:r>
          </w:p>
          <w:p w14:paraId="56BC26AD" w14:textId="77777777"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ま：真夜中に見られる星座が季節ごとに変わるのは，地球が太陽のまわりを公転しつつ，観測者が遠方にある恒星を見ているというモデルで説明できる。</w:t>
            </w:r>
          </w:p>
        </w:tc>
        <w:tc>
          <w:tcPr>
            <w:tcW w:w="215" w:type="pct"/>
            <w:vMerge w:val="restart"/>
            <w:vAlign w:val="center"/>
          </w:tcPr>
          <w:p w14:paraId="0B24A360"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sz w:val="18"/>
                <w:szCs w:val="18"/>
              </w:rPr>
              <w:t>思</w:t>
            </w:r>
          </w:p>
        </w:tc>
        <w:tc>
          <w:tcPr>
            <w:tcW w:w="215" w:type="pct"/>
            <w:vMerge w:val="restart"/>
            <w:vAlign w:val="center"/>
          </w:tcPr>
          <w:p w14:paraId="179C5C44"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sz w:val="18"/>
                <w:szCs w:val="18"/>
              </w:rPr>
              <w:t>◯</w:t>
            </w:r>
          </w:p>
        </w:tc>
        <w:tc>
          <w:tcPr>
            <w:tcW w:w="1714" w:type="pct"/>
            <w:vAlign w:val="center"/>
          </w:tcPr>
          <w:p w14:paraId="648C4DA1" w14:textId="1CF38B43" w:rsidR="00167E20" w:rsidRPr="006F187A" w:rsidRDefault="0094203E" w:rsidP="00FA75E5">
            <w:pPr>
              <w:spacing w:line="276" w:lineRule="auto"/>
              <w:rPr>
                <w:rFonts w:ascii="ＭＳ ゴシック" w:eastAsia="ＭＳ ゴシック" w:hAnsi="ＭＳ ゴシック"/>
                <w:b/>
                <w:sz w:val="18"/>
                <w:szCs w:val="18"/>
              </w:rPr>
            </w:pPr>
            <w:r w:rsidRPr="006F187A">
              <w:rPr>
                <w:rFonts w:ascii="ＭＳ ゴシック" w:eastAsia="ＭＳ ゴシック" w:hAnsi="ＭＳ ゴシック" w:hint="eastAsia"/>
                <w:sz w:val="18"/>
                <w:szCs w:val="18"/>
              </w:rPr>
              <w:t>B</w:t>
            </w:r>
            <w:r w:rsidR="00167E20" w:rsidRPr="006F187A">
              <w:rPr>
                <w:rFonts w:ascii="ＭＳ ゴシック" w:eastAsia="ＭＳ ゴシック" w:hAnsi="ＭＳ ゴシック"/>
                <w:b/>
                <w:sz w:val="18"/>
                <w:szCs w:val="18"/>
              </w:rPr>
              <w:t>思考・判断・表現</w:t>
            </w:r>
          </w:p>
          <w:p w14:paraId="758B0AC7" w14:textId="01D3F9F8" w:rsidR="00167E20" w:rsidRPr="006F187A" w:rsidRDefault="00DF27CD" w:rsidP="00FA75E5">
            <w:pPr>
              <w:spacing w:line="276" w:lineRule="auto"/>
              <w:rPr>
                <w:rFonts w:ascii="ＭＳ ゴシック" w:eastAsia="ＭＳ ゴシック" w:hAnsi="ＭＳ ゴシック" w:cs="ＭＳ 明朝"/>
                <w:sz w:val="18"/>
                <w:szCs w:val="18"/>
              </w:rPr>
            </w:pPr>
            <w:r w:rsidRPr="006F187A">
              <w:rPr>
                <w:rFonts w:ascii="ＭＳ ゴシック" w:eastAsia="ＭＳ ゴシック" w:hAnsi="ＭＳ ゴシック" w:cs="ＭＳ 明朝" w:hint="eastAsia"/>
                <w:sz w:val="18"/>
                <w:szCs w:val="18"/>
              </w:rPr>
              <w:t>１年の</w:t>
            </w:r>
            <w:r w:rsidR="00167E20" w:rsidRPr="006F187A">
              <w:rPr>
                <w:rFonts w:ascii="ＭＳ ゴシック" w:eastAsia="ＭＳ ゴシック" w:hAnsi="ＭＳ ゴシック" w:cs="ＭＳ 明朝" w:hint="eastAsia"/>
                <w:sz w:val="18"/>
                <w:szCs w:val="18"/>
              </w:rPr>
              <w:t>星の見え方と観測者の</w:t>
            </w:r>
            <w:r w:rsidR="00167E20" w:rsidRPr="006F187A">
              <w:rPr>
                <w:rFonts w:ascii="ＭＳ ゴシック" w:eastAsia="ＭＳ ゴシック" w:hAnsi="ＭＳ ゴシック" w:cs="ＭＳ 明朝"/>
                <w:sz w:val="18"/>
                <w:szCs w:val="18"/>
              </w:rPr>
              <w:t>関係について</w:t>
            </w:r>
            <w:r w:rsidR="00167E20" w:rsidRPr="006F187A">
              <w:rPr>
                <w:rFonts w:ascii="ＭＳ ゴシック" w:eastAsia="ＭＳ ゴシック" w:hAnsi="ＭＳ ゴシック" w:cs="ＭＳ 明朝" w:hint="eastAsia"/>
                <w:sz w:val="18"/>
                <w:szCs w:val="18"/>
              </w:rPr>
              <w:t>科学的に探究でき</w:t>
            </w:r>
            <w:r w:rsidR="00167E20" w:rsidRPr="006F187A">
              <w:rPr>
                <w:rFonts w:ascii="ＭＳ ゴシック" w:eastAsia="ＭＳ ゴシック" w:hAnsi="ＭＳ ゴシック" w:cs="ＭＳ 明朝"/>
                <w:sz w:val="18"/>
                <w:szCs w:val="18"/>
              </w:rPr>
              <w:t>，</w:t>
            </w:r>
            <w:r w:rsidR="00167E20" w:rsidRPr="006F187A">
              <w:rPr>
                <w:rFonts w:ascii="ＭＳ ゴシック" w:eastAsia="ＭＳ ゴシック" w:hAnsi="ＭＳ ゴシック" w:cs="ＭＳ 明朝" w:hint="eastAsia"/>
                <w:sz w:val="18"/>
                <w:szCs w:val="18"/>
              </w:rPr>
              <w:t>自分の</w:t>
            </w:r>
            <w:r w:rsidR="00167E20" w:rsidRPr="006F187A">
              <w:rPr>
                <w:rFonts w:ascii="ＭＳ ゴシック" w:eastAsia="ＭＳ ゴシック" w:hAnsi="ＭＳ ゴシック" w:cs="ＭＳ 明朝"/>
                <w:sz w:val="18"/>
                <w:szCs w:val="18"/>
              </w:rPr>
              <w:t>行った</w:t>
            </w:r>
            <w:r w:rsidRPr="006F187A">
              <w:rPr>
                <w:rFonts w:ascii="ＭＳ ゴシック" w:eastAsia="ＭＳ ゴシック" w:hAnsi="ＭＳ ゴシック" w:cs="ＭＳ 明朝" w:hint="eastAsia"/>
                <w:sz w:val="18"/>
                <w:szCs w:val="18"/>
              </w:rPr>
              <w:t>探求の</w:t>
            </w:r>
            <w:r w:rsidR="00167E20" w:rsidRPr="006F187A">
              <w:rPr>
                <w:rFonts w:ascii="ＭＳ ゴシック" w:eastAsia="ＭＳ ゴシック" w:hAnsi="ＭＳ ゴシック" w:cs="ＭＳ 明朝"/>
                <w:sz w:val="18"/>
                <w:szCs w:val="18"/>
              </w:rPr>
              <w:t>過程を</w:t>
            </w:r>
            <w:r w:rsidR="00167E20" w:rsidRPr="006F187A">
              <w:rPr>
                <w:rFonts w:ascii="ＭＳ ゴシック" w:eastAsia="ＭＳ ゴシック" w:hAnsi="ＭＳ ゴシック" w:cs="ＭＳ 明朝" w:hint="eastAsia"/>
                <w:sz w:val="18"/>
                <w:szCs w:val="18"/>
              </w:rPr>
              <w:t>ふり返っている</w:t>
            </w:r>
            <w:r w:rsidR="00167E20" w:rsidRPr="006F187A">
              <w:rPr>
                <w:rFonts w:ascii="ＭＳ ゴシック" w:eastAsia="ＭＳ ゴシック" w:hAnsi="ＭＳ ゴシック" w:cs="ＭＳ 明朝"/>
                <w:sz w:val="18"/>
                <w:szCs w:val="18"/>
              </w:rPr>
              <w:t>。</w:t>
            </w:r>
          </w:p>
          <w:p w14:paraId="722966B5" w14:textId="77777777"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sz w:val="18"/>
                <w:szCs w:val="18"/>
              </w:rPr>
              <w:t>【</w:t>
            </w:r>
            <w:r w:rsidRPr="006F187A">
              <w:rPr>
                <w:rFonts w:ascii="ＭＳ ゴシック" w:eastAsia="ＭＳ ゴシック" w:hAnsi="ＭＳ ゴシック" w:hint="eastAsia"/>
                <w:sz w:val="18"/>
                <w:szCs w:val="18"/>
              </w:rPr>
              <w:t>記述分析</w:t>
            </w:r>
            <w:r w:rsidRPr="006F187A">
              <w:rPr>
                <w:rFonts w:ascii="ＭＳ ゴシック" w:eastAsia="ＭＳ ゴシック" w:hAnsi="ＭＳ ゴシック"/>
                <w:sz w:val="18"/>
                <w:szCs w:val="18"/>
              </w:rPr>
              <w:t>】</w:t>
            </w:r>
          </w:p>
        </w:tc>
      </w:tr>
      <w:tr w:rsidR="00167E20" w:rsidRPr="006F187A" w14:paraId="5C3AC2C6" w14:textId="77777777" w:rsidTr="00167E20">
        <w:trPr>
          <w:trHeight w:val="519"/>
        </w:trPr>
        <w:tc>
          <w:tcPr>
            <w:tcW w:w="500" w:type="pct"/>
            <w:vMerge/>
            <w:vAlign w:val="center"/>
          </w:tcPr>
          <w:p w14:paraId="368A8BA7" w14:textId="77777777" w:rsidR="00167E20" w:rsidRPr="006F187A" w:rsidRDefault="00167E20" w:rsidP="00FA75E5">
            <w:pPr>
              <w:widowControl/>
              <w:spacing w:line="276" w:lineRule="auto"/>
              <w:jc w:val="center"/>
              <w:rPr>
                <w:rFonts w:ascii="ＭＳ ゴシック" w:eastAsia="ＭＳ ゴシック" w:hAnsi="ＭＳ ゴシック" w:cs="ＭＳ Ｐゴシック"/>
                <w:color w:val="000000"/>
                <w:sz w:val="18"/>
                <w:szCs w:val="18"/>
              </w:rPr>
            </w:pPr>
          </w:p>
        </w:tc>
        <w:tc>
          <w:tcPr>
            <w:tcW w:w="2357" w:type="pct"/>
            <w:vMerge/>
            <w:vAlign w:val="center"/>
          </w:tcPr>
          <w:p w14:paraId="7C1C5E88" w14:textId="77777777"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color w:val="000000"/>
                <w:sz w:val="18"/>
                <w:szCs w:val="18"/>
              </w:rPr>
            </w:pPr>
          </w:p>
        </w:tc>
        <w:tc>
          <w:tcPr>
            <w:tcW w:w="215" w:type="pct"/>
            <w:vMerge/>
            <w:vAlign w:val="center"/>
          </w:tcPr>
          <w:p w14:paraId="67637194"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p>
        </w:tc>
        <w:tc>
          <w:tcPr>
            <w:tcW w:w="215" w:type="pct"/>
            <w:vMerge/>
            <w:vAlign w:val="center"/>
          </w:tcPr>
          <w:p w14:paraId="6D092370" w14:textId="77777777" w:rsidR="00167E20" w:rsidRPr="006F187A" w:rsidRDefault="00167E20" w:rsidP="00FA75E5">
            <w:pPr>
              <w:widowControl/>
              <w:spacing w:line="276" w:lineRule="auto"/>
              <w:jc w:val="center"/>
              <w:rPr>
                <w:rFonts w:ascii="ＭＳ ゴシック" w:eastAsia="ＭＳ ゴシック" w:hAnsi="ＭＳ ゴシック"/>
                <w:sz w:val="18"/>
                <w:szCs w:val="18"/>
              </w:rPr>
            </w:pPr>
          </w:p>
        </w:tc>
        <w:tc>
          <w:tcPr>
            <w:tcW w:w="1714" w:type="pct"/>
            <w:vAlign w:val="center"/>
          </w:tcPr>
          <w:p w14:paraId="12A17661" w14:textId="77777777" w:rsidR="00167E20" w:rsidRPr="006F187A" w:rsidRDefault="00167E20" w:rsidP="00FA75E5">
            <w:pPr>
              <w:spacing w:line="276" w:lineRule="auto"/>
              <w:rPr>
                <w:rFonts w:ascii="ＭＳ ゴシック" w:eastAsia="ＭＳ ゴシック" w:hAnsi="ＭＳ ゴシック" w:cs="游明朝"/>
                <w:sz w:val="18"/>
                <w:szCs w:val="18"/>
              </w:rPr>
            </w:pPr>
            <w:r w:rsidRPr="006F187A">
              <w:rPr>
                <w:rFonts w:ascii="ＭＳ ゴシック" w:eastAsia="ＭＳ ゴシック" w:hAnsi="ＭＳ ゴシック" w:hint="eastAsia"/>
                <w:sz w:val="18"/>
                <w:szCs w:val="18"/>
              </w:rPr>
              <w:t>A</w:t>
            </w:r>
          </w:p>
          <w:p w14:paraId="57470FEC" w14:textId="37ABB39A" w:rsidR="00167E20" w:rsidRPr="006F187A" w:rsidRDefault="00DF27CD" w:rsidP="00FA75E5">
            <w:pPr>
              <w:spacing w:line="276" w:lineRule="auto"/>
              <w:rPr>
                <w:rFonts w:ascii="ＭＳ ゴシック" w:eastAsia="ＭＳ ゴシック" w:hAnsi="ＭＳ ゴシック" w:cs="ＭＳ 明朝"/>
                <w:sz w:val="18"/>
                <w:szCs w:val="18"/>
              </w:rPr>
            </w:pPr>
            <w:r w:rsidRPr="006F187A">
              <w:rPr>
                <w:rFonts w:ascii="ＭＳ ゴシック" w:eastAsia="ＭＳ ゴシック" w:hAnsi="ＭＳ ゴシック" w:cs="ＭＳ 明朝" w:hint="eastAsia"/>
                <w:sz w:val="18"/>
                <w:szCs w:val="18"/>
              </w:rPr>
              <w:t>１年の</w:t>
            </w:r>
            <w:r w:rsidR="00167E20" w:rsidRPr="006F187A">
              <w:rPr>
                <w:rFonts w:ascii="ＭＳ ゴシック" w:eastAsia="ＭＳ ゴシック" w:hAnsi="ＭＳ ゴシック" w:cs="ＭＳ 明朝" w:hint="eastAsia"/>
                <w:sz w:val="18"/>
                <w:szCs w:val="18"/>
              </w:rPr>
              <w:t>星の見え方と，空間的な視点の変換・</w:t>
            </w:r>
            <w:r w:rsidRPr="006F187A">
              <w:rPr>
                <w:rFonts w:ascii="ＭＳ ゴシック" w:eastAsia="ＭＳ ゴシック" w:hAnsi="ＭＳ ゴシック" w:cs="ＭＳ 明朝" w:hint="eastAsia"/>
                <w:sz w:val="18"/>
                <w:szCs w:val="18"/>
              </w:rPr>
              <w:t>経時</w:t>
            </w:r>
            <w:r w:rsidR="00167E20" w:rsidRPr="006F187A">
              <w:rPr>
                <w:rFonts w:ascii="ＭＳ ゴシック" w:eastAsia="ＭＳ ゴシック" w:hAnsi="ＭＳ ゴシック" w:cs="ＭＳ 明朝" w:hint="eastAsia"/>
                <w:sz w:val="18"/>
                <w:szCs w:val="18"/>
              </w:rPr>
              <w:t>変化を関連づけて理解している。</w:t>
            </w:r>
          </w:p>
        </w:tc>
      </w:tr>
      <w:tr w:rsidR="00167E20" w:rsidRPr="006F187A" w14:paraId="0EAAB6A1" w14:textId="77777777" w:rsidTr="00167E20">
        <w:trPr>
          <w:trHeight w:val="620"/>
        </w:trPr>
        <w:tc>
          <w:tcPr>
            <w:tcW w:w="500" w:type="pct"/>
            <w:vMerge/>
            <w:vAlign w:val="center"/>
          </w:tcPr>
          <w:p w14:paraId="554F114D" w14:textId="77777777" w:rsidR="00167E20" w:rsidRPr="006F187A" w:rsidRDefault="00167E20" w:rsidP="00FA75E5">
            <w:pPr>
              <w:widowControl/>
              <w:spacing w:line="276" w:lineRule="auto"/>
              <w:jc w:val="center"/>
              <w:rPr>
                <w:rFonts w:ascii="ＭＳ ゴシック" w:eastAsia="ＭＳ ゴシック" w:hAnsi="ＭＳ ゴシック" w:cs="ＭＳ Ｐゴシック"/>
                <w:color w:val="000000"/>
                <w:sz w:val="18"/>
                <w:szCs w:val="18"/>
              </w:rPr>
            </w:pPr>
          </w:p>
        </w:tc>
        <w:tc>
          <w:tcPr>
            <w:tcW w:w="2357" w:type="pct"/>
            <w:vMerge/>
            <w:vAlign w:val="center"/>
          </w:tcPr>
          <w:p w14:paraId="55579BFA" w14:textId="77777777"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color w:val="000000"/>
                <w:sz w:val="18"/>
                <w:szCs w:val="18"/>
              </w:rPr>
            </w:pPr>
          </w:p>
        </w:tc>
        <w:tc>
          <w:tcPr>
            <w:tcW w:w="215" w:type="pct"/>
            <w:vMerge/>
            <w:vAlign w:val="center"/>
          </w:tcPr>
          <w:p w14:paraId="1D0799F8"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p>
        </w:tc>
        <w:tc>
          <w:tcPr>
            <w:tcW w:w="215" w:type="pct"/>
            <w:vMerge/>
            <w:vAlign w:val="center"/>
          </w:tcPr>
          <w:p w14:paraId="47AA71E5" w14:textId="77777777" w:rsidR="00167E20" w:rsidRPr="006F187A" w:rsidRDefault="00167E20" w:rsidP="00FA75E5">
            <w:pPr>
              <w:widowControl/>
              <w:spacing w:line="276" w:lineRule="auto"/>
              <w:jc w:val="center"/>
              <w:rPr>
                <w:rFonts w:ascii="ＭＳ ゴシック" w:eastAsia="ＭＳ ゴシック" w:hAnsi="ＭＳ ゴシック"/>
                <w:sz w:val="18"/>
                <w:szCs w:val="18"/>
              </w:rPr>
            </w:pPr>
          </w:p>
        </w:tc>
        <w:tc>
          <w:tcPr>
            <w:tcW w:w="1714" w:type="pct"/>
            <w:vAlign w:val="center"/>
          </w:tcPr>
          <w:p w14:paraId="70E03DDF" w14:textId="77777777"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支援</w:t>
            </w:r>
          </w:p>
          <w:p w14:paraId="65B2927D" w14:textId="77777777"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理解の不十分な箇所を指摘し，まとめ直すようにうながす。</w:t>
            </w:r>
          </w:p>
        </w:tc>
      </w:tr>
      <w:tr w:rsidR="00167E20" w:rsidRPr="006F187A" w14:paraId="60F930E2" w14:textId="77777777" w:rsidTr="00167E20">
        <w:trPr>
          <w:trHeight w:val="1309"/>
        </w:trPr>
        <w:tc>
          <w:tcPr>
            <w:tcW w:w="500" w:type="pct"/>
            <w:vMerge w:val="restart"/>
            <w:vAlign w:val="center"/>
          </w:tcPr>
          <w:p w14:paraId="462D0392"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８</w:t>
            </w:r>
          </w:p>
          <w:p w14:paraId="47EEE403" w14:textId="23707ED5"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(教科書p.2</w:t>
            </w:r>
            <w:r w:rsidR="00DE51E3" w:rsidRPr="006F187A">
              <w:rPr>
                <w:rFonts w:ascii="ＭＳ ゴシック" w:eastAsia="ＭＳ ゴシック" w:hAnsi="ＭＳ ゴシック" w:cs="ＭＳ Ｐゴシック"/>
                <w:color w:val="000000"/>
                <w:sz w:val="18"/>
                <w:szCs w:val="18"/>
              </w:rPr>
              <w:t>01</w:t>
            </w:r>
            <w:r w:rsidRPr="006F187A">
              <w:rPr>
                <w:rFonts w:ascii="ＭＳ ゴシック" w:eastAsia="ＭＳ ゴシック" w:hAnsi="ＭＳ ゴシック" w:cs="ＭＳ Ｐゴシック" w:hint="eastAsia"/>
                <w:color w:val="000000"/>
                <w:sz w:val="18"/>
                <w:szCs w:val="18"/>
              </w:rPr>
              <w:t>）</w:t>
            </w:r>
          </w:p>
        </w:tc>
        <w:tc>
          <w:tcPr>
            <w:tcW w:w="2357" w:type="pct"/>
            <w:vMerge w:val="restart"/>
            <w:vAlign w:val="center"/>
          </w:tcPr>
          <w:p w14:paraId="46D711F4" w14:textId="6C77C3EA" w:rsidR="009C2143" w:rsidRPr="006F187A" w:rsidRDefault="00167E20" w:rsidP="00FA75E5">
            <w:pPr>
              <w:widowControl/>
              <w:spacing w:line="276" w:lineRule="auto"/>
              <w:ind w:leftChars="59" w:left="304" w:hanging="162"/>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hint="eastAsia"/>
                <w:color w:val="000000"/>
                <w:sz w:val="18"/>
                <w:szCs w:val="18"/>
              </w:rPr>
              <w:t>導：</w:t>
            </w:r>
            <w:r w:rsidR="009C2143" w:rsidRPr="006F187A">
              <w:rPr>
                <w:rFonts w:ascii="ＭＳ ゴシック" w:eastAsia="ＭＳ ゴシック" w:hAnsi="ＭＳ ゴシック" w:cs="ＭＳ Ｐゴシック" w:hint="eastAsia"/>
                <w:color w:val="000000"/>
                <w:sz w:val="18"/>
                <w:szCs w:val="18"/>
              </w:rPr>
              <w:t>前時の探究</w:t>
            </w:r>
            <w:r w:rsidR="00DE51E3" w:rsidRPr="006F187A">
              <w:rPr>
                <w:rFonts w:ascii="ＭＳ ゴシック" w:eastAsia="ＭＳ ゴシック" w:hAnsi="ＭＳ ゴシック" w:cs="ＭＳ Ｐゴシック" w:hint="eastAsia"/>
                <w:color w:val="000000"/>
                <w:sz w:val="18"/>
                <w:szCs w:val="18"/>
              </w:rPr>
              <w:t>７</w:t>
            </w:r>
            <w:r w:rsidR="009C2143" w:rsidRPr="006F187A">
              <w:rPr>
                <w:rFonts w:ascii="ＭＳ ゴシック" w:eastAsia="ＭＳ ゴシック" w:hAnsi="ＭＳ ゴシック" w:cs="ＭＳ Ｐゴシック" w:hint="eastAsia"/>
                <w:color w:val="000000"/>
                <w:sz w:val="18"/>
                <w:szCs w:val="18"/>
              </w:rPr>
              <w:t>をふり返り，課題につなげる。</w:t>
            </w:r>
          </w:p>
          <w:p w14:paraId="32AE171D" w14:textId="46A6ACB0" w:rsidR="00167E20" w:rsidRPr="006F187A" w:rsidRDefault="00DF27CD" w:rsidP="00DF27CD">
            <w:pPr>
              <w:widowControl/>
              <w:spacing w:line="276" w:lineRule="auto"/>
              <w:ind w:leftChars="100" w:left="420" w:hangingChars="100" w:hanging="180"/>
              <w:jc w:val="left"/>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w:t>
            </w:r>
            <w:r w:rsidR="009C2143" w:rsidRPr="006F187A">
              <w:rPr>
                <w:rFonts w:ascii="ＭＳ ゴシック" w:eastAsia="ＭＳ ゴシック" w:hAnsi="ＭＳ ゴシック" w:cs="ＭＳ Ｐゴシック" w:hint="eastAsia"/>
                <w:color w:val="000000"/>
                <w:sz w:val="18"/>
                <w:szCs w:val="18"/>
              </w:rPr>
              <w:t>誕生月の星座についてふれ，関心をもたせることも考えられる。</w:t>
            </w:r>
          </w:p>
          <w:p w14:paraId="5BB98D13" w14:textId="77777777"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課：季節ごとに見られる星座の変化は地球の公転でどのようにまとめられるか。</w:t>
            </w:r>
          </w:p>
          <w:p w14:paraId="7865EE10" w14:textId="77777777"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展：季節ごとに見られる星座の変化と，宇宙・地球上からの見方を関連づけて理解する。</w:t>
            </w:r>
          </w:p>
          <w:p w14:paraId="796AC5AF" w14:textId="77777777"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ま：季節ごとに見られる星座の変化は，地球が1 年に1回公転していることで起こる。</w:t>
            </w:r>
          </w:p>
        </w:tc>
        <w:tc>
          <w:tcPr>
            <w:tcW w:w="215" w:type="pct"/>
            <w:vMerge w:val="restart"/>
            <w:vAlign w:val="center"/>
          </w:tcPr>
          <w:p w14:paraId="102EBDBE" w14:textId="11B3D10D" w:rsidR="00167E20" w:rsidRPr="006F187A" w:rsidRDefault="00DF27CD"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sz w:val="18"/>
                <w:szCs w:val="18"/>
              </w:rPr>
              <w:t>態</w:t>
            </w:r>
          </w:p>
        </w:tc>
        <w:tc>
          <w:tcPr>
            <w:tcW w:w="215" w:type="pct"/>
            <w:vMerge w:val="restart"/>
            <w:vAlign w:val="center"/>
          </w:tcPr>
          <w:p w14:paraId="6C31DC8A"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sz w:val="18"/>
                <w:szCs w:val="18"/>
              </w:rPr>
              <w:t>◯</w:t>
            </w:r>
          </w:p>
        </w:tc>
        <w:tc>
          <w:tcPr>
            <w:tcW w:w="1714" w:type="pct"/>
            <w:vAlign w:val="center"/>
          </w:tcPr>
          <w:p w14:paraId="4FE69504" w14:textId="463243A2" w:rsidR="00167E20" w:rsidRPr="006F187A" w:rsidRDefault="0094203E"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B</w:t>
            </w:r>
            <w:r w:rsidR="00167E20" w:rsidRPr="006F187A">
              <w:rPr>
                <w:rFonts w:ascii="ＭＳ ゴシック" w:eastAsia="ＭＳ ゴシック" w:hAnsi="ＭＳ ゴシック" w:hint="eastAsia"/>
                <w:b/>
                <w:sz w:val="18"/>
                <w:szCs w:val="18"/>
              </w:rPr>
              <w:t>主体的に学習に取り組む態度</w:t>
            </w:r>
          </w:p>
          <w:p w14:paraId="5BEF9018" w14:textId="49540376" w:rsidR="00167E20" w:rsidRPr="006F187A" w:rsidRDefault="00167E20" w:rsidP="00FA75E5">
            <w:pPr>
              <w:widowControl/>
              <w:spacing w:line="276" w:lineRule="auto"/>
              <w:rPr>
                <w:rFonts w:ascii="ＭＳ ゴシック" w:eastAsia="ＭＳ ゴシック" w:hAnsi="ＭＳ ゴシック" w:cs="ＭＳ 明朝"/>
                <w:sz w:val="18"/>
                <w:szCs w:val="18"/>
              </w:rPr>
            </w:pPr>
            <w:r w:rsidRPr="006F187A">
              <w:rPr>
                <w:rFonts w:ascii="ＭＳ ゴシック" w:eastAsia="ＭＳ ゴシック" w:hAnsi="ＭＳ ゴシック" w:cs="ＭＳ 明朝" w:hint="eastAsia"/>
                <w:sz w:val="18"/>
                <w:szCs w:val="18"/>
              </w:rPr>
              <w:t>星座の</w:t>
            </w:r>
            <w:r w:rsidRPr="006F187A">
              <w:rPr>
                <w:rFonts w:ascii="ＭＳ ゴシック" w:eastAsia="ＭＳ ゴシック" w:hAnsi="ＭＳ ゴシック" w:cs="ＭＳ 明朝"/>
                <w:sz w:val="18"/>
                <w:szCs w:val="18"/>
              </w:rPr>
              <w:t>見え方</w:t>
            </w:r>
            <w:r w:rsidR="00DF27CD" w:rsidRPr="006F187A">
              <w:rPr>
                <w:rFonts w:ascii="ＭＳ ゴシック" w:eastAsia="ＭＳ ゴシック" w:hAnsi="ＭＳ ゴシック" w:cs="ＭＳ 明朝" w:hint="eastAsia"/>
                <w:sz w:val="18"/>
                <w:szCs w:val="18"/>
              </w:rPr>
              <w:t>の変化</w:t>
            </w:r>
            <w:r w:rsidRPr="006F187A">
              <w:rPr>
                <w:rFonts w:ascii="ＭＳ ゴシック" w:eastAsia="ＭＳ ゴシック" w:hAnsi="ＭＳ ゴシック" w:cs="ＭＳ 明朝"/>
                <w:sz w:val="18"/>
                <w:szCs w:val="18"/>
              </w:rPr>
              <w:t>と</w:t>
            </w:r>
            <w:r w:rsidRPr="006F187A">
              <w:rPr>
                <w:rFonts w:ascii="ＭＳ ゴシック" w:eastAsia="ＭＳ ゴシック" w:hAnsi="ＭＳ ゴシック" w:cs="ＭＳ 明朝" w:hint="eastAsia"/>
                <w:sz w:val="18"/>
                <w:szCs w:val="18"/>
              </w:rPr>
              <w:t>公転</w:t>
            </w:r>
            <w:r w:rsidRPr="006F187A">
              <w:rPr>
                <w:rFonts w:ascii="ＭＳ ゴシック" w:eastAsia="ＭＳ ゴシック" w:hAnsi="ＭＳ ゴシック" w:cs="ＭＳ 明朝"/>
                <w:sz w:val="18"/>
                <w:szCs w:val="18"/>
              </w:rPr>
              <w:t>の</w:t>
            </w:r>
            <w:r w:rsidRPr="006F187A">
              <w:rPr>
                <w:rFonts w:ascii="ＭＳ ゴシック" w:eastAsia="ＭＳ ゴシック" w:hAnsi="ＭＳ ゴシック" w:cs="ＭＳ 明朝" w:hint="eastAsia"/>
                <w:sz w:val="18"/>
                <w:szCs w:val="18"/>
              </w:rPr>
              <w:t>関係</w:t>
            </w:r>
            <w:r w:rsidR="00DF27CD" w:rsidRPr="006F187A">
              <w:rPr>
                <w:rFonts w:ascii="ＭＳ ゴシック" w:eastAsia="ＭＳ ゴシック" w:hAnsi="ＭＳ ゴシック" w:cs="ＭＳ 明朝" w:hint="eastAsia"/>
                <w:sz w:val="18"/>
                <w:szCs w:val="18"/>
              </w:rPr>
              <w:t>を調べる活動について，意欲的に取り組んでいる。</w:t>
            </w:r>
          </w:p>
          <w:p w14:paraId="1077DA2A" w14:textId="77777777"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cs="ＭＳ ゴシック"/>
                <w:sz w:val="18"/>
                <w:szCs w:val="18"/>
              </w:rPr>
              <w:t>【記述分析】</w:t>
            </w:r>
          </w:p>
        </w:tc>
      </w:tr>
      <w:tr w:rsidR="00167E20" w:rsidRPr="006F187A" w14:paraId="448A8AAD" w14:textId="77777777" w:rsidTr="00167E20">
        <w:trPr>
          <w:trHeight w:val="201"/>
        </w:trPr>
        <w:tc>
          <w:tcPr>
            <w:tcW w:w="500" w:type="pct"/>
            <w:vMerge/>
            <w:vAlign w:val="center"/>
          </w:tcPr>
          <w:p w14:paraId="52D52DB6" w14:textId="77777777" w:rsidR="00167E20" w:rsidRPr="006F187A" w:rsidRDefault="00167E20" w:rsidP="00FA75E5">
            <w:pPr>
              <w:widowControl/>
              <w:spacing w:line="276" w:lineRule="auto"/>
              <w:jc w:val="center"/>
              <w:rPr>
                <w:rFonts w:ascii="ＭＳ ゴシック" w:eastAsia="ＭＳ ゴシック" w:hAnsi="ＭＳ ゴシック" w:cs="ＭＳ Ｐゴシック"/>
                <w:color w:val="000000"/>
                <w:sz w:val="18"/>
                <w:szCs w:val="18"/>
              </w:rPr>
            </w:pPr>
          </w:p>
        </w:tc>
        <w:tc>
          <w:tcPr>
            <w:tcW w:w="2357" w:type="pct"/>
            <w:vMerge/>
            <w:vAlign w:val="center"/>
          </w:tcPr>
          <w:p w14:paraId="57477043" w14:textId="77777777"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color w:val="000000"/>
                <w:sz w:val="18"/>
                <w:szCs w:val="18"/>
              </w:rPr>
            </w:pPr>
          </w:p>
        </w:tc>
        <w:tc>
          <w:tcPr>
            <w:tcW w:w="215" w:type="pct"/>
            <w:vMerge/>
            <w:vAlign w:val="center"/>
          </w:tcPr>
          <w:p w14:paraId="6AAAAFAD"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p>
        </w:tc>
        <w:tc>
          <w:tcPr>
            <w:tcW w:w="215" w:type="pct"/>
            <w:vMerge/>
            <w:vAlign w:val="center"/>
          </w:tcPr>
          <w:p w14:paraId="31226AEC" w14:textId="77777777" w:rsidR="00167E20" w:rsidRPr="006F187A" w:rsidRDefault="00167E20" w:rsidP="00FA75E5">
            <w:pPr>
              <w:widowControl/>
              <w:spacing w:line="276" w:lineRule="auto"/>
              <w:jc w:val="center"/>
              <w:rPr>
                <w:rFonts w:ascii="ＭＳ ゴシック" w:eastAsia="ＭＳ ゴシック" w:hAnsi="ＭＳ ゴシック"/>
                <w:sz w:val="18"/>
                <w:szCs w:val="18"/>
              </w:rPr>
            </w:pPr>
          </w:p>
        </w:tc>
        <w:tc>
          <w:tcPr>
            <w:tcW w:w="1714" w:type="pct"/>
            <w:vAlign w:val="center"/>
          </w:tcPr>
          <w:p w14:paraId="106CA8DE" w14:textId="77777777" w:rsidR="00167E20" w:rsidRPr="006F187A" w:rsidRDefault="00167E20" w:rsidP="00FA75E5">
            <w:pPr>
              <w:spacing w:line="276" w:lineRule="auto"/>
              <w:rPr>
                <w:rFonts w:ascii="ＭＳ ゴシック" w:eastAsia="ＭＳ ゴシック" w:hAnsi="ＭＳ ゴシック" w:cs="游明朝"/>
                <w:sz w:val="18"/>
                <w:szCs w:val="18"/>
              </w:rPr>
            </w:pPr>
            <w:r w:rsidRPr="006F187A">
              <w:rPr>
                <w:rFonts w:ascii="ＭＳ ゴシック" w:eastAsia="ＭＳ ゴシック" w:hAnsi="ＭＳ ゴシック" w:hint="eastAsia"/>
                <w:sz w:val="18"/>
                <w:szCs w:val="18"/>
              </w:rPr>
              <w:t>A</w:t>
            </w:r>
          </w:p>
          <w:p w14:paraId="33970AEA" w14:textId="289E11B8" w:rsidR="00167E20" w:rsidRPr="006F187A" w:rsidRDefault="00DF27CD" w:rsidP="00FA75E5">
            <w:pPr>
              <w:spacing w:line="276" w:lineRule="auto"/>
              <w:rPr>
                <w:rFonts w:ascii="ＭＳ ゴシック" w:eastAsia="ＭＳ ゴシック" w:hAnsi="ＭＳ ゴシック" w:cs="ＭＳ 明朝"/>
                <w:sz w:val="18"/>
                <w:szCs w:val="18"/>
              </w:rPr>
            </w:pPr>
            <w:r w:rsidRPr="006F187A">
              <w:rPr>
                <w:rFonts w:ascii="ＭＳ ゴシック" w:eastAsia="ＭＳ ゴシック" w:hAnsi="ＭＳ ゴシック" w:cs="ＭＳ 明朝" w:hint="eastAsia"/>
                <w:sz w:val="18"/>
                <w:szCs w:val="18"/>
              </w:rPr>
              <w:t>星の見え方について理解したことを積極的に他者と意見交換し，学級全体の学びの深化に寄与している</w:t>
            </w:r>
            <w:r w:rsidR="00167E20" w:rsidRPr="006F187A">
              <w:rPr>
                <w:rFonts w:ascii="ＭＳ ゴシック" w:eastAsia="ＭＳ ゴシック" w:hAnsi="ＭＳ ゴシック" w:cs="ＭＳ 明朝" w:hint="eastAsia"/>
                <w:sz w:val="18"/>
                <w:szCs w:val="18"/>
              </w:rPr>
              <w:t>。</w:t>
            </w:r>
          </w:p>
        </w:tc>
      </w:tr>
      <w:tr w:rsidR="00167E20" w:rsidRPr="006F187A" w14:paraId="6780FB4E" w14:textId="77777777" w:rsidTr="00167E20">
        <w:trPr>
          <w:trHeight w:val="268"/>
        </w:trPr>
        <w:tc>
          <w:tcPr>
            <w:tcW w:w="500" w:type="pct"/>
            <w:vMerge/>
            <w:vAlign w:val="center"/>
          </w:tcPr>
          <w:p w14:paraId="11F6D642" w14:textId="77777777" w:rsidR="00167E20" w:rsidRPr="006F187A" w:rsidRDefault="00167E20" w:rsidP="00FA75E5">
            <w:pPr>
              <w:widowControl/>
              <w:spacing w:line="276" w:lineRule="auto"/>
              <w:jc w:val="center"/>
              <w:rPr>
                <w:rFonts w:ascii="ＭＳ ゴシック" w:eastAsia="ＭＳ ゴシック" w:hAnsi="ＭＳ ゴシック" w:cs="ＭＳ Ｐゴシック"/>
                <w:color w:val="000000"/>
                <w:sz w:val="18"/>
                <w:szCs w:val="18"/>
              </w:rPr>
            </w:pPr>
          </w:p>
        </w:tc>
        <w:tc>
          <w:tcPr>
            <w:tcW w:w="2357" w:type="pct"/>
            <w:vMerge/>
            <w:vAlign w:val="center"/>
          </w:tcPr>
          <w:p w14:paraId="4586596C" w14:textId="77777777" w:rsidR="00167E20" w:rsidRPr="006F187A" w:rsidRDefault="00167E20" w:rsidP="00FA75E5">
            <w:pPr>
              <w:widowControl/>
              <w:spacing w:line="276" w:lineRule="auto"/>
              <w:ind w:leftChars="59" w:left="304" w:hanging="162"/>
              <w:rPr>
                <w:rFonts w:ascii="ＭＳ ゴシック" w:eastAsia="ＭＳ ゴシック" w:hAnsi="ＭＳ ゴシック" w:cs="ＭＳ Ｐゴシック"/>
                <w:color w:val="000000"/>
                <w:sz w:val="18"/>
                <w:szCs w:val="18"/>
              </w:rPr>
            </w:pPr>
          </w:p>
        </w:tc>
        <w:tc>
          <w:tcPr>
            <w:tcW w:w="215" w:type="pct"/>
            <w:vMerge/>
            <w:vAlign w:val="center"/>
          </w:tcPr>
          <w:p w14:paraId="4E216DF5"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p>
        </w:tc>
        <w:tc>
          <w:tcPr>
            <w:tcW w:w="215" w:type="pct"/>
            <w:vMerge/>
            <w:vAlign w:val="center"/>
          </w:tcPr>
          <w:p w14:paraId="73843527" w14:textId="77777777" w:rsidR="00167E20" w:rsidRPr="006F187A" w:rsidRDefault="00167E20" w:rsidP="00FA75E5">
            <w:pPr>
              <w:widowControl/>
              <w:spacing w:line="276" w:lineRule="auto"/>
              <w:jc w:val="center"/>
              <w:rPr>
                <w:rFonts w:ascii="ＭＳ ゴシック" w:eastAsia="ＭＳ ゴシック" w:hAnsi="ＭＳ ゴシック"/>
                <w:sz w:val="18"/>
                <w:szCs w:val="18"/>
              </w:rPr>
            </w:pPr>
          </w:p>
        </w:tc>
        <w:tc>
          <w:tcPr>
            <w:tcW w:w="1714" w:type="pct"/>
            <w:vAlign w:val="center"/>
          </w:tcPr>
          <w:p w14:paraId="31F8219D" w14:textId="77777777"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支援</w:t>
            </w:r>
          </w:p>
          <w:p w14:paraId="172E5509" w14:textId="77777777"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理解の不十分な箇所を指摘し，まとめ直すようにうながす。</w:t>
            </w:r>
          </w:p>
        </w:tc>
      </w:tr>
    </w:tbl>
    <w:p w14:paraId="5A35D2A6" w14:textId="77777777" w:rsidR="00167E20" w:rsidRPr="006F187A" w:rsidRDefault="00167E20" w:rsidP="00167E20">
      <w:pPr>
        <w:widowControl/>
        <w:spacing w:line="276" w:lineRule="auto"/>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color w:val="000000"/>
          <w:sz w:val="18"/>
          <w:szCs w:val="18"/>
        </w:rPr>
        <w:br w:type="page"/>
      </w:r>
    </w:p>
    <w:p w14:paraId="5DDF190C" w14:textId="77777777" w:rsidR="00167E20" w:rsidRPr="006F187A" w:rsidRDefault="00167E20" w:rsidP="00167E20">
      <w:pPr>
        <w:widowControl/>
        <w:spacing w:line="276" w:lineRule="auto"/>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hint="eastAsia"/>
          <w:color w:val="000000"/>
          <w:sz w:val="18"/>
          <w:szCs w:val="18"/>
        </w:rPr>
        <w:lastRenderedPageBreak/>
        <w:t>教科書：第３章　天体の満ち欠け</w:t>
      </w:r>
    </w:p>
    <w:p w14:paraId="52D0CD08" w14:textId="77777777" w:rsidR="00167E20" w:rsidRPr="006F187A" w:rsidRDefault="00167E20" w:rsidP="00167E20">
      <w:pPr>
        <w:widowControl/>
        <w:spacing w:line="276" w:lineRule="auto"/>
        <w:jc w:val="left"/>
        <w:rPr>
          <w:rFonts w:ascii="ＭＳ ゴシック" w:eastAsia="ＭＳ ゴシック" w:hAnsi="ＭＳ ゴシック" w:cs="ＭＳ Ｐゴシック"/>
          <w:color w:val="000000"/>
          <w:sz w:val="18"/>
          <w:szCs w:val="18"/>
        </w:rPr>
      </w:pPr>
    </w:p>
    <w:p w14:paraId="2F56866C" w14:textId="77777777" w:rsidR="00167E20" w:rsidRPr="006F187A" w:rsidRDefault="00167E20" w:rsidP="00167E20">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１　目標（例）</w:t>
      </w:r>
    </w:p>
    <w:p w14:paraId="256FA0E6" w14:textId="77777777" w:rsidR="00167E20" w:rsidRPr="006F187A" w:rsidRDefault="00167E20" w:rsidP="00167E20">
      <w:pPr>
        <w:widowControl/>
        <w:spacing w:line="276" w:lineRule="auto"/>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hint="eastAsia"/>
          <w:color w:val="000000"/>
          <w:sz w:val="18"/>
          <w:szCs w:val="18"/>
        </w:rPr>
        <w:t>学習指導要領の中項目</w:t>
      </w:r>
      <w:r w:rsidRPr="006F187A">
        <w:rPr>
          <w:rFonts w:ascii="ＭＳ ゴシック" w:eastAsia="ＭＳ ゴシック" w:hAnsi="ＭＳ ゴシック" w:hint="eastAsia"/>
          <w:sz w:val="18"/>
          <w:szCs w:val="18"/>
        </w:rPr>
        <w:t>（６）</w:t>
      </w:r>
      <w:r w:rsidRPr="006F187A">
        <w:rPr>
          <w:rFonts w:ascii="ＭＳ ゴシック" w:eastAsia="ＭＳ ゴシック" w:hAnsi="ＭＳ ゴシック" w:cs="ＭＳ Ｐゴシック" w:hint="eastAsia"/>
          <w:color w:val="000000"/>
          <w:sz w:val="18"/>
          <w:szCs w:val="18"/>
        </w:rPr>
        <w:t>（ｲ）太陽系と恒星の目標（例）</w:t>
      </w:r>
    </w:p>
    <w:p w14:paraId="467C4BDB" w14:textId="77777777" w:rsidR="00167E20" w:rsidRPr="006F187A" w:rsidRDefault="00167E20" w:rsidP="00167E20">
      <w:pPr>
        <w:widowControl/>
        <w:spacing w:line="276" w:lineRule="auto"/>
        <w:ind w:left="567" w:hanging="567"/>
        <w:jc w:val="left"/>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hint="eastAsia"/>
          <w:color w:val="000000"/>
          <w:sz w:val="18"/>
          <w:szCs w:val="18"/>
        </w:rPr>
        <w:t>（１）身近な天体とその運動や見え方に関する特徴に着目しながら，次のことを理解するとともに，それらの観察，実験などに関する技能を身に付けること。</w:t>
      </w:r>
    </w:p>
    <w:p w14:paraId="2976E228" w14:textId="2D805B4B" w:rsidR="00167E20" w:rsidRPr="006F187A" w:rsidRDefault="00167E20" w:rsidP="00167E20">
      <w:pPr>
        <w:widowControl/>
        <w:spacing w:line="276" w:lineRule="auto"/>
        <w:ind w:left="567" w:hanging="567"/>
        <w:jc w:val="left"/>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hint="eastAsia"/>
          <w:color w:val="000000"/>
          <w:sz w:val="18"/>
          <w:szCs w:val="18"/>
        </w:rPr>
        <w:t>（２）</w:t>
      </w:r>
      <w:r w:rsidR="00DF27CD" w:rsidRPr="006F187A">
        <w:rPr>
          <w:rFonts w:ascii="ＭＳ ゴシック" w:eastAsia="ＭＳ ゴシック" w:hAnsi="ＭＳ ゴシック" w:cs="ＭＳ Ｐゴシック" w:hint="eastAsia"/>
          <w:color w:val="000000"/>
          <w:sz w:val="18"/>
          <w:szCs w:val="18"/>
        </w:rPr>
        <w:t>地球と宇宙</w:t>
      </w:r>
      <w:r w:rsidRPr="006F187A">
        <w:rPr>
          <w:rFonts w:ascii="ＭＳ ゴシック" w:eastAsia="ＭＳ ゴシック" w:hAnsi="ＭＳ ゴシック" w:cs="ＭＳ Ｐゴシック" w:hint="eastAsia"/>
          <w:color w:val="000000"/>
          <w:sz w:val="18"/>
          <w:szCs w:val="18"/>
        </w:rPr>
        <w:t>について，天体の観察，実験などを行い，その結果や資料を分析して解釈し，天体の運動と見え方についての特徴や規則性を見いだして表現すること。また，探究の過程を</w:t>
      </w:r>
      <w:r w:rsidR="001853C1" w:rsidRPr="006F187A">
        <w:rPr>
          <w:rFonts w:ascii="ＭＳ ゴシック" w:eastAsia="ＭＳ ゴシック" w:hAnsi="ＭＳ ゴシック" w:cs="ＭＳ Ｐゴシック" w:hint="eastAsia"/>
          <w:color w:val="000000"/>
          <w:sz w:val="18"/>
          <w:szCs w:val="18"/>
        </w:rPr>
        <w:t>ふり</w:t>
      </w:r>
      <w:r w:rsidRPr="006F187A">
        <w:rPr>
          <w:rFonts w:ascii="ＭＳ ゴシック" w:eastAsia="ＭＳ ゴシック" w:hAnsi="ＭＳ ゴシック" w:cs="ＭＳ Ｐゴシック" w:hint="eastAsia"/>
          <w:color w:val="000000"/>
          <w:sz w:val="18"/>
          <w:szCs w:val="18"/>
        </w:rPr>
        <w:t>返ること。</w:t>
      </w:r>
    </w:p>
    <w:p w14:paraId="50CEEAF4" w14:textId="17DD7076" w:rsidR="00167E20" w:rsidRPr="006F187A" w:rsidRDefault="00167E20" w:rsidP="00167E20">
      <w:pPr>
        <w:widowControl/>
        <w:spacing w:line="276" w:lineRule="auto"/>
        <w:ind w:left="567" w:hanging="567"/>
        <w:jc w:val="left"/>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hint="eastAsia"/>
          <w:color w:val="000000"/>
          <w:sz w:val="18"/>
          <w:szCs w:val="18"/>
        </w:rPr>
        <w:t>（３）</w:t>
      </w:r>
      <w:r w:rsidR="001853C1" w:rsidRPr="006F187A">
        <w:rPr>
          <w:rFonts w:ascii="ＭＳ ゴシック" w:eastAsia="ＭＳ ゴシック" w:hAnsi="ＭＳ ゴシック" w:cs="ＭＳ Ｐゴシック" w:hint="eastAsia"/>
          <w:color w:val="000000"/>
          <w:sz w:val="18"/>
          <w:szCs w:val="18"/>
        </w:rPr>
        <w:t>地球と宇宙</w:t>
      </w:r>
      <w:r w:rsidRPr="006F187A">
        <w:rPr>
          <w:rFonts w:ascii="ＭＳ ゴシック" w:eastAsia="ＭＳ ゴシック" w:hAnsi="ＭＳ ゴシック" w:cs="ＭＳ Ｐゴシック" w:hint="eastAsia"/>
          <w:color w:val="000000"/>
          <w:sz w:val="18"/>
          <w:szCs w:val="18"/>
        </w:rPr>
        <w:t>に関する事物・現象に進んで関わり，科学的に探究しようとする態度を養うこと。</w:t>
      </w:r>
    </w:p>
    <w:p w14:paraId="2D1864FD" w14:textId="77777777" w:rsidR="00167E20" w:rsidRPr="006F187A" w:rsidRDefault="00167E20" w:rsidP="00167E20">
      <w:pPr>
        <w:widowControl/>
        <w:spacing w:line="276" w:lineRule="auto"/>
        <w:jc w:val="left"/>
        <w:rPr>
          <w:rFonts w:ascii="ＭＳ ゴシック" w:eastAsia="ＭＳ ゴシック" w:hAnsi="ＭＳ ゴシック" w:cs="ＭＳ Ｐゴシック"/>
          <w:color w:val="000000"/>
          <w:sz w:val="18"/>
          <w:szCs w:val="18"/>
        </w:rPr>
      </w:pPr>
    </w:p>
    <w:p w14:paraId="1BE7094A" w14:textId="785A7D72" w:rsidR="00167E20" w:rsidRPr="006F187A" w:rsidRDefault="00167E20" w:rsidP="00167E20">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２　この章の</w:t>
      </w:r>
      <w:r w:rsidR="00E876D6" w:rsidRPr="006F187A">
        <w:rPr>
          <w:rFonts w:ascii="ＭＳ ゴシック" w:eastAsia="ＭＳ ゴシック" w:hAnsi="ＭＳ ゴシック" w:hint="eastAsia"/>
          <w:sz w:val="18"/>
          <w:szCs w:val="18"/>
        </w:rPr>
        <w:t>評価規準</w:t>
      </w:r>
      <w:r w:rsidRPr="006F187A">
        <w:rPr>
          <w:rFonts w:ascii="ＭＳ ゴシック" w:eastAsia="ＭＳ ゴシック" w:hAnsi="ＭＳ ゴシック" w:hint="eastAsia"/>
          <w:sz w:val="18"/>
          <w:szCs w:val="18"/>
        </w:rPr>
        <w:t>（例）</w:t>
      </w:r>
    </w:p>
    <w:tbl>
      <w:tblPr>
        <w:tblW w:w="5000" w:type="pct"/>
        <w:tblCellMar>
          <w:top w:w="15" w:type="dxa"/>
          <w:left w:w="15" w:type="dxa"/>
          <w:bottom w:w="15" w:type="dxa"/>
          <w:right w:w="15" w:type="dxa"/>
        </w:tblCellMar>
        <w:tblLook w:val="04A0" w:firstRow="1" w:lastRow="0" w:firstColumn="1" w:lastColumn="0" w:noHBand="0" w:noVBand="1"/>
      </w:tblPr>
      <w:tblGrid>
        <w:gridCol w:w="2949"/>
        <w:gridCol w:w="2950"/>
        <w:gridCol w:w="2948"/>
      </w:tblGrid>
      <w:tr w:rsidR="00167E20" w:rsidRPr="006F187A" w14:paraId="3B4A943B" w14:textId="77777777" w:rsidTr="00167E20">
        <w:trPr>
          <w:trHeight w:val="312"/>
        </w:trPr>
        <w:tc>
          <w:tcPr>
            <w:tcW w:w="166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95C2B63" w14:textId="77777777" w:rsidR="00167E20" w:rsidRPr="006F187A" w:rsidRDefault="00167E20" w:rsidP="00FA75E5">
            <w:pPr>
              <w:spacing w:line="276" w:lineRule="auto"/>
              <w:jc w:val="center"/>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知識・技能</w:t>
            </w:r>
          </w:p>
        </w:tc>
        <w:tc>
          <w:tcPr>
            <w:tcW w:w="166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FF91DBA" w14:textId="731EA4AF" w:rsidR="00167E20" w:rsidRPr="006F187A" w:rsidRDefault="00167E20" w:rsidP="00FA75E5">
            <w:pPr>
              <w:spacing w:line="276" w:lineRule="auto"/>
              <w:jc w:val="center"/>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思考力</w:t>
            </w:r>
            <w:r w:rsidR="001853C1" w:rsidRPr="006F187A">
              <w:rPr>
                <w:rFonts w:ascii="ＭＳ ゴシック" w:eastAsia="ＭＳ ゴシック" w:hAnsi="ＭＳ ゴシック" w:hint="eastAsia"/>
                <w:sz w:val="18"/>
                <w:szCs w:val="18"/>
              </w:rPr>
              <w:t>・判断</w:t>
            </w:r>
            <w:r w:rsidRPr="006F187A">
              <w:rPr>
                <w:rFonts w:ascii="ＭＳ ゴシック" w:eastAsia="ＭＳ ゴシック" w:hAnsi="ＭＳ ゴシック" w:hint="eastAsia"/>
                <w:sz w:val="18"/>
                <w:szCs w:val="18"/>
              </w:rPr>
              <w:t>力</w:t>
            </w:r>
            <w:r w:rsidR="001853C1" w:rsidRPr="006F187A">
              <w:rPr>
                <w:rFonts w:ascii="ＭＳ ゴシック" w:eastAsia="ＭＳ ゴシック" w:hAnsi="ＭＳ ゴシック" w:hint="eastAsia"/>
                <w:sz w:val="18"/>
                <w:szCs w:val="18"/>
              </w:rPr>
              <w:t>・表現</w:t>
            </w:r>
            <w:r w:rsidRPr="006F187A">
              <w:rPr>
                <w:rFonts w:ascii="ＭＳ ゴシック" w:eastAsia="ＭＳ ゴシック" w:hAnsi="ＭＳ ゴシック" w:hint="eastAsia"/>
                <w:sz w:val="18"/>
                <w:szCs w:val="18"/>
              </w:rPr>
              <w:t>力</w:t>
            </w:r>
          </w:p>
        </w:tc>
        <w:tc>
          <w:tcPr>
            <w:tcW w:w="166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F63B38"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主体的に学習に取り組む態度</w:t>
            </w:r>
          </w:p>
        </w:tc>
      </w:tr>
      <w:tr w:rsidR="00167E20" w:rsidRPr="006F187A" w14:paraId="589271A0" w14:textId="77777777" w:rsidTr="00167E20">
        <w:tc>
          <w:tcPr>
            <w:tcW w:w="1667" w:type="pct"/>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14:paraId="372580D1" w14:textId="1ADF10ED" w:rsidR="00167E20" w:rsidRPr="006F187A" w:rsidRDefault="00167E20" w:rsidP="00FA75E5">
            <w:pPr>
              <w:widowControl/>
              <w:spacing w:line="276" w:lineRule="auto"/>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月や金星の運動と見え方についての基本的な概念や原理・法則などを理解しているとともに，科学的に探究するために必要な観</w:t>
            </w:r>
            <w:r w:rsidR="001853C1" w:rsidRPr="006F187A">
              <w:rPr>
                <w:rFonts w:ascii="ＭＳ ゴシック" w:eastAsia="ＭＳ ゴシック" w:hAnsi="ＭＳ ゴシック" w:cs="ＭＳ Ｐゴシック" w:hint="eastAsia"/>
                <w:color w:val="000000"/>
                <w:sz w:val="18"/>
                <w:szCs w:val="18"/>
              </w:rPr>
              <w:t>測</w:t>
            </w:r>
            <w:r w:rsidRPr="006F187A">
              <w:rPr>
                <w:rFonts w:ascii="ＭＳ ゴシック" w:eastAsia="ＭＳ ゴシック" w:hAnsi="ＭＳ ゴシック" w:cs="ＭＳ Ｐゴシック" w:hint="eastAsia"/>
                <w:color w:val="000000"/>
                <w:sz w:val="18"/>
                <w:szCs w:val="18"/>
              </w:rPr>
              <w:t>，実験などに関する基本操作や記録などの基本的な技能を身に付けている。</w:t>
            </w:r>
          </w:p>
        </w:tc>
        <w:tc>
          <w:tcPr>
            <w:tcW w:w="1667" w:type="pct"/>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14:paraId="34CB9330" w14:textId="407D1458" w:rsidR="00167E20" w:rsidRPr="006F187A" w:rsidRDefault="00167E20" w:rsidP="00FA75E5">
            <w:pPr>
              <w:widowControl/>
              <w:spacing w:line="276" w:lineRule="auto"/>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月や金星について，天体の観</w:t>
            </w:r>
            <w:r w:rsidR="001853C1" w:rsidRPr="006F187A">
              <w:rPr>
                <w:rFonts w:ascii="ＭＳ ゴシック" w:eastAsia="ＭＳ ゴシック" w:hAnsi="ＭＳ ゴシック" w:cs="ＭＳ Ｐゴシック" w:hint="eastAsia"/>
                <w:color w:val="000000"/>
                <w:sz w:val="18"/>
                <w:szCs w:val="18"/>
              </w:rPr>
              <w:t>即</w:t>
            </w:r>
            <w:r w:rsidRPr="006F187A">
              <w:rPr>
                <w:rFonts w:ascii="ＭＳ ゴシック" w:eastAsia="ＭＳ ゴシック" w:hAnsi="ＭＳ ゴシック" w:cs="ＭＳ Ｐゴシック" w:hint="eastAsia"/>
                <w:color w:val="000000"/>
                <w:sz w:val="18"/>
                <w:szCs w:val="18"/>
              </w:rPr>
              <w:t>，実験などを行い，その結果や資料を分析して解釈し，太陽系と恒星についての特徴や規則性を見いだして表現しているとともに，探究の過程を</w:t>
            </w:r>
            <w:r w:rsidR="001853C1" w:rsidRPr="006F187A">
              <w:rPr>
                <w:rFonts w:ascii="ＭＳ ゴシック" w:eastAsia="ＭＳ ゴシック" w:hAnsi="ＭＳ ゴシック" w:cs="ＭＳ Ｐゴシック" w:hint="eastAsia"/>
                <w:color w:val="000000"/>
                <w:sz w:val="18"/>
                <w:szCs w:val="18"/>
              </w:rPr>
              <w:t>ふ</w:t>
            </w:r>
            <w:r w:rsidRPr="006F187A">
              <w:rPr>
                <w:rFonts w:ascii="ＭＳ ゴシック" w:eastAsia="ＭＳ ゴシック" w:hAnsi="ＭＳ ゴシック" w:cs="ＭＳ Ｐゴシック" w:hint="eastAsia"/>
                <w:color w:val="000000"/>
                <w:sz w:val="18"/>
                <w:szCs w:val="18"/>
              </w:rPr>
              <w:t>り返るなど，科学的に探究している。</w:t>
            </w:r>
          </w:p>
        </w:tc>
        <w:tc>
          <w:tcPr>
            <w:tcW w:w="1667" w:type="pct"/>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14:paraId="00DA7A4C" w14:textId="3448D35F" w:rsidR="00167E20" w:rsidRPr="006F187A" w:rsidRDefault="00167E20" w:rsidP="00FA75E5">
            <w:pPr>
              <w:widowControl/>
              <w:spacing w:line="276" w:lineRule="auto"/>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月や金星に関する事物・現象に進んで関わり，見通しをもったり</w:t>
            </w:r>
            <w:r w:rsidR="001853C1" w:rsidRPr="006F187A">
              <w:rPr>
                <w:rFonts w:ascii="ＭＳ ゴシック" w:eastAsia="ＭＳ ゴシック" w:hAnsi="ＭＳ ゴシック" w:cs="ＭＳ Ｐゴシック" w:hint="eastAsia"/>
                <w:color w:val="000000"/>
                <w:sz w:val="18"/>
                <w:szCs w:val="18"/>
              </w:rPr>
              <w:t>ふ</w:t>
            </w:r>
            <w:r w:rsidRPr="006F187A">
              <w:rPr>
                <w:rFonts w:ascii="ＭＳ ゴシック" w:eastAsia="ＭＳ ゴシック" w:hAnsi="ＭＳ ゴシック" w:cs="ＭＳ Ｐゴシック" w:hint="eastAsia"/>
                <w:color w:val="000000"/>
                <w:sz w:val="18"/>
                <w:szCs w:val="18"/>
              </w:rPr>
              <w:t>り返ったりするなど，科学的に探究しようとしている。</w:t>
            </w:r>
          </w:p>
        </w:tc>
      </w:tr>
    </w:tbl>
    <w:p w14:paraId="051DF3ED" w14:textId="77777777" w:rsidR="00167E20" w:rsidRPr="006F187A" w:rsidRDefault="00167E20" w:rsidP="00167E20">
      <w:pPr>
        <w:widowControl/>
        <w:spacing w:line="276" w:lineRule="auto"/>
        <w:jc w:val="left"/>
        <w:rPr>
          <w:rFonts w:ascii="ＭＳ ゴシック" w:eastAsia="ＭＳ ゴシック" w:hAnsi="ＭＳ ゴシック" w:cs="ＭＳ Ｐゴシック"/>
          <w:color w:val="000000"/>
          <w:sz w:val="18"/>
          <w:szCs w:val="18"/>
        </w:rPr>
      </w:pPr>
    </w:p>
    <w:p w14:paraId="17AB01F7" w14:textId="2F84C83B" w:rsidR="00167E20" w:rsidRPr="006F187A" w:rsidRDefault="00167E20" w:rsidP="00167E20">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３　指導と評価の計画（例）</w:t>
      </w:r>
    </w:p>
    <w:tbl>
      <w:tblPr>
        <w:tblStyle w:val="a3"/>
        <w:tblW w:w="5000" w:type="pct"/>
        <w:tblLook w:val="04A0" w:firstRow="1" w:lastRow="0" w:firstColumn="1" w:lastColumn="0" w:noHBand="0" w:noVBand="1"/>
      </w:tblPr>
      <w:tblGrid>
        <w:gridCol w:w="882"/>
        <w:gridCol w:w="4054"/>
        <w:gridCol w:w="461"/>
        <w:gridCol w:w="486"/>
        <w:gridCol w:w="2950"/>
      </w:tblGrid>
      <w:tr w:rsidR="00167E20" w:rsidRPr="006F187A" w14:paraId="6DFE6C0D" w14:textId="77777777" w:rsidTr="00167E20">
        <w:trPr>
          <w:trHeight w:val="527"/>
        </w:trPr>
        <w:tc>
          <w:tcPr>
            <w:tcW w:w="499" w:type="pct"/>
            <w:vAlign w:val="center"/>
          </w:tcPr>
          <w:p w14:paraId="11F7FC5D"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時間</w:t>
            </w:r>
          </w:p>
          <w:p w14:paraId="719924FE"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区切り</w:t>
            </w:r>
          </w:p>
        </w:tc>
        <w:tc>
          <w:tcPr>
            <w:tcW w:w="2295" w:type="pct"/>
            <w:vAlign w:val="center"/>
          </w:tcPr>
          <w:p w14:paraId="1B2D20BB"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ねらい・学習活動</w:t>
            </w:r>
          </w:p>
        </w:tc>
        <w:tc>
          <w:tcPr>
            <w:tcW w:w="261" w:type="pct"/>
            <w:vAlign w:val="center"/>
          </w:tcPr>
          <w:p w14:paraId="2D4D7489"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重点</w:t>
            </w:r>
          </w:p>
        </w:tc>
        <w:tc>
          <w:tcPr>
            <w:tcW w:w="275" w:type="pct"/>
            <w:vAlign w:val="center"/>
          </w:tcPr>
          <w:p w14:paraId="0F7C7401"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記録</w:t>
            </w:r>
          </w:p>
        </w:tc>
        <w:tc>
          <w:tcPr>
            <w:tcW w:w="1670" w:type="pct"/>
            <w:vAlign w:val="center"/>
          </w:tcPr>
          <w:p w14:paraId="347B01BC"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備考</w:t>
            </w:r>
          </w:p>
        </w:tc>
      </w:tr>
      <w:tr w:rsidR="00167E20" w:rsidRPr="006F187A" w14:paraId="5BAC911C" w14:textId="77777777" w:rsidTr="006A016C">
        <w:trPr>
          <w:trHeight w:val="414"/>
        </w:trPr>
        <w:tc>
          <w:tcPr>
            <w:tcW w:w="499" w:type="pct"/>
            <w:vMerge w:val="restart"/>
            <w:vAlign w:val="center"/>
          </w:tcPr>
          <w:p w14:paraId="79EA9FC5" w14:textId="0F4D68B8" w:rsidR="00167E20" w:rsidRPr="006F187A" w:rsidRDefault="00DE51E3"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sz w:val="18"/>
                <w:szCs w:val="18"/>
              </w:rPr>
              <w:t>１</w:t>
            </w:r>
          </w:p>
          <w:p w14:paraId="3900410D" w14:textId="68291BAB"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(教科書p.2</w:t>
            </w:r>
            <w:r w:rsidR="00DE51E3" w:rsidRPr="006F187A">
              <w:rPr>
                <w:rFonts w:ascii="ＭＳ ゴシック" w:eastAsia="ＭＳ ゴシック" w:hAnsi="ＭＳ ゴシック" w:cs="ＭＳ Ｐゴシック"/>
                <w:color w:val="000000"/>
                <w:sz w:val="18"/>
                <w:szCs w:val="18"/>
              </w:rPr>
              <w:t>04</w:t>
            </w:r>
          </w:p>
          <w:p w14:paraId="59CC6C8F"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w:t>
            </w:r>
          </w:p>
          <w:p w14:paraId="126D85D0" w14:textId="7D1F4F9C"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p.2</w:t>
            </w:r>
            <w:r w:rsidR="00DE51E3" w:rsidRPr="006F187A">
              <w:rPr>
                <w:rFonts w:ascii="ＭＳ ゴシック" w:eastAsia="ＭＳ ゴシック" w:hAnsi="ＭＳ ゴシック" w:cs="ＭＳ Ｐゴシック"/>
                <w:color w:val="000000"/>
                <w:sz w:val="18"/>
                <w:szCs w:val="18"/>
              </w:rPr>
              <w:t>06</w:t>
            </w:r>
            <w:r w:rsidRPr="006F187A">
              <w:rPr>
                <w:rFonts w:ascii="ＭＳ ゴシック" w:eastAsia="ＭＳ ゴシック" w:hAnsi="ＭＳ ゴシック" w:cs="ＭＳ Ｐゴシック" w:hint="eastAsia"/>
                <w:color w:val="000000"/>
                <w:sz w:val="18"/>
                <w:szCs w:val="18"/>
              </w:rPr>
              <w:t>）</w:t>
            </w:r>
          </w:p>
          <w:p w14:paraId="0EB34A91" w14:textId="77777777" w:rsidR="00167E20" w:rsidRPr="006F187A" w:rsidRDefault="00167E20" w:rsidP="00FA75E5">
            <w:pPr>
              <w:widowControl/>
              <w:spacing w:line="276" w:lineRule="auto"/>
              <w:jc w:val="left"/>
              <w:rPr>
                <w:rFonts w:ascii="ＭＳ ゴシック" w:eastAsia="ＭＳ ゴシック" w:hAnsi="ＭＳ ゴシック" w:cs="ＭＳ Ｐゴシック"/>
                <w:sz w:val="18"/>
                <w:szCs w:val="18"/>
              </w:rPr>
            </w:pPr>
          </w:p>
        </w:tc>
        <w:tc>
          <w:tcPr>
            <w:tcW w:w="2295" w:type="pct"/>
            <w:vMerge w:val="restart"/>
            <w:vAlign w:val="center"/>
          </w:tcPr>
          <w:p w14:paraId="0F405387" w14:textId="648D10B1" w:rsidR="00167E20" w:rsidRPr="006F187A" w:rsidRDefault="00167E20" w:rsidP="00FA75E5">
            <w:pPr>
              <w:widowControl/>
              <w:spacing w:line="276" w:lineRule="auto"/>
              <w:ind w:leftChars="59" w:left="306" w:hanging="164"/>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導：月の</w:t>
            </w:r>
            <w:r w:rsidR="001853C1" w:rsidRPr="006F187A">
              <w:rPr>
                <w:rFonts w:ascii="ＭＳ ゴシック" w:eastAsia="ＭＳ ゴシック" w:hAnsi="ＭＳ ゴシック" w:cs="ＭＳ Ｐゴシック" w:hint="eastAsia"/>
                <w:color w:val="000000"/>
                <w:sz w:val="18"/>
                <w:szCs w:val="18"/>
              </w:rPr>
              <w:t>見かけの</w:t>
            </w:r>
            <w:r w:rsidRPr="006F187A">
              <w:rPr>
                <w:rFonts w:ascii="ＭＳ ゴシック" w:eastAsia="ＭＳ ゴシック" w:hAnsi="ＭＳ ゴシック" w:cs="ＭＳ Ｐゴシック" w:hint="eastAsia"/>
                <w:color w:val="000000"/>
                <w:sz w:val="18"/>
                <w:szCs w:val="18"/>
              </w:rPr>
              <w:t>形の変化と観測できる時刻の</w:t>
            </w:r>
            <w:r w:rsidR="001853C1" w:rsidRPr="006F187A">
              <w:rPr>
                <w:rFonts w:ascii="ＭＳ ゴシック" w:eastAsia="ＭＳ ゴシック" w:hAnsi="ＭＳ ゴシック" w:cs="ＭＳ Ｐゴシック" w:hint="eastAsia"/>
                <w:color w:val="000000"/>
                <w:sz w:val="18"/>
                <w:szCs w:val="18"/>
              </w:rPr>
              <w:t>ちがい</w:t>
            </w:r>
            <w:r w:rsidRPr="006F187A">
              <w:rPr>
                <w:rFonts w:ascii="ＭＳ ゴシック" w:eastAsia="ＭＳ ゴシック" w:hAnsi="ＭＳ ゴシック" w:cs="ＭＳ Ｐゴシック" w:hint="eastAsia"/>
                <w:color w:val="000000"/>
                <w:sz w:val="18"/>
                <w:szCs w:val="18"/>
              </w:rPr>
              <w:t>から，月の公転と地球の自転を関連づけて</w:t>
            </w:r>
            <w:r w:rsidRPr="006F187A">
              <w:rPr>
                <w:rFonts w:ascii="ＭＳ ゴシック" w:eastAsia="ＭＳ ゴシック" w:hAnsi="ＭＳ ゴシック" w:hint="eastAsia"/>
                <w:sz w:val="18"/>
                <w:szCs w:val="18"/>
              </w:rPr>
              <w:t>問題を</w:t>
            </w:r>
            <w:r w:rsidRPr="006F187A">
              <w:rPr>
                <w:rFonts w:ascii="ＭＳ ゴシック" w:eastAsia="ＭＳ ゴシック" w:hAnsi="ＭＳ ゴシック"/>
                <w:sz w:val="18"/>
                <w:szCs w:val="18"/>
              </w:rPr>
              <w:t>見いだし，課題につなげる</w:t>
            </w:r>
            <w:r w:rsidRPr="006F187A">
              <w:rPr>
                <w:rFonts w:ascii="ＭＳ ゴシック" w:eastAsia="ＭＳ ゴシック" w:hAnsi="ＭＳ ゴシック" w:hint="eastAsia"/>
                <w:sz w:val="18"/>
                <w:szCs w:val="18"/>
              </w:rPr>
              <w:t>。</w:t>
            </w:r>
          </w:p>
          <w:p w14:paraId="31D11405" w14:textId="17DD3286" w:rsidR="00167E20" w:rsidRPr="006F187A" w:rsidRDefault="00167E20" w:rsidP="00FA75E5">
            <w:pPr>
              <w:widowControl/>
              <w:spacing w:line="276" w:lineRule="auto"/>
              <w:ind w:leftChars="59" w:left="306" w:hanging="164"/>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課：月の位置と満ち欠けは，宇宙・地球</w:t>
            </w:r>
            <w:r w:rsidR="00DE51E3" w:rsidRPr="006F187A">
              <w:rPr>
                <w:rFonts w:ascii="ＭＳ ゴシック" w:eastAsia="ＭＳ ゴシック" w:hAnsi="ＭＳ ゴシック" w:cs="ＭＳ Ｐゴシック" w:hint="eastAsia"/>
                <w:color w:val="000000"/>
                <w:sz w:val="18"/>
                <w:szCs w:val="18"/>
              </w:rPr>
              <w:t>上</w:t>
            </w:r>
            <w:r w:rsidRPr="006F187A">
              <w:rPr>
                <w:rFonts w:ascii="ＭＳ ゴシック" w:eastAsia="ＭＳ ゴシック" w:hAnsi="ＭＳ ゴシック" w:cs="ＭＳ Ｐゴシック" w:hint="eastAsia"/>
                <w:color w:val="000000"/>
                <w:sz w:val="18"/>
                <w:szCs w:val="18"/>
              </w:rPr>
              <w:t>からの見方でどのように説明できるか。</w:t>
            </w:r>
          </w:p>
          <w:p w14:paraId="3CF9E393" w14:textId="763E5291" w:rsidR="00167E20" w:rsidRPr="006F187A" w:rsidRDefault="00167E20" w:rsidP="00FA75E5">
            <w:pPr>
              <w:widowControl/>
              <w:spacing w:line="276" w:lineRule="auto"/>
              <w:ind w:leftChars="59" w:left="306" w:hanging="164"/>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展：月の位置と形の変化を，宇宙・地球上からの見方を関連</w:t>
            </w:r>
            <w:r w:rsidR="001853C1" w:rsidRPr="006F187A">
              <w:rPr>
                <w:rFonts w:ascii="ＭＳ ゴシック" w:eastAsia="ＭＳ ゴシック" w:hAnsi="ＭＳ ゴシック" w:cs="ＭＳ Ｐゴシック" w:hint="eastAsia"/>
                <w:color w:val="000000"/>
                <w:sz w:val="18"/>
                <w:szCs w:val="18"/>
              </w:rPr>
              <w:t>付け</w:t>
            </w:r>
            <w:r w:rsidRPr="006F187A">
              <w:rPr>
                <w:rFonts w:ascii="ＭＳ ゴシック" w:eastAsia="ＭＳ ゴシック" w:hAnsi="ＭＳ ゴシック" w:cs="ＭＳ Ｐゴシック" w:hint="eastAsia"/>
                <w:color w:val="000000"/>
                <w:sz w:val="18"/>
                <w:szCs w:val="18"/>
              </w:rPr>
              <w:t>て理解する。</w:t>
            </w:r>
          </w:p>
          <w:p w14:paraId="599C5D7C" w14:textId="735B245E" w:rsidR="00167E20" w:rsidRPr="006F187A" w:rsidRDefault="00167E20" w:rsidP="00FA75E5">
            <w:pPr>
              <w:widowControl/>
              <w:spacing w:line="276" w:lineRule="auto"/>
              <w:ind w:leftChars="59" w:left="306" w:hanging="164"/>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ま：月の満ち欠けは，月と地球に太陽からの光が当たっている図</w:t>
            </w:r>
            <w:r w:rsidR="001853C1" w:rsidRPr="006F187A">
              <w:rPr>
                <w:rFonts w:ascii="ＭＳ ゴシック" w:eastAsia="ＭＳ ゴシック" w:hAnsi="ＭＳ ゴシック" w:cs="ＭＳ Ｐゴシック" w:hint="eastAsia"/>
                <w:color w:val="000000"/>
                <w:sz w:val="18"/>
                <w:szCs w:val="18"/>
              </w:rPr>
              <w:t>２</w:t>
            </w:r>
            <w:r w:rsidRPr="006F187A">
              <w:rPr>
                <w:rFonts w:ascii="ＭＳ ゴシック" w:eastAsia="ＭＳ ゴシック" w:hAnsi="ＭＳ ゴシック" w:cs="ＭＳ Ｐゴシック" w:hint="eastAsia"/>
                <w:color w:val="000000"/>
                <w:sz w:val="18"/>
                <w:szCs w:val="18"/>
              </w:rPr>
              <w:t>のモデルで説明できる。</w:t>
            </w:r>
          </w:p>
        </w:tc>
        <w:tc>
          <w:tcPr>
            <w:tcW w:w="261" w:type="pct"/>
            <w:vMerge w:val="restart"/>
            <w:vAlign w:val="center"/>
          </w:tcPr>
          <w:p w14:paraId="5EBB4B24"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sz w:val="18"/>
                <w:szCs w:val="18"/>
              </w:rPr>
              <w:t>思</w:t>
            </w:r>
          </w:p>
        </w:tc>
        <w:tc>
          <w:tcPr>
            <w:tcW w:w="275" w:type="pct"/>
            <w:vMerge w:val="restart"/>
            <w:vAlign w:val="center"/>
          </w:tcPr>
          <w:p w14:paraId="523E8FE6"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sz w:val="18"/>
                <w:szCs w:val="18"/>
              </w:rPr>
              <w:t>◯</w:t>
            </w:r>
          </w:p>
        </w:tc>
        <w:tc>
          <w:tcPr>
            <w:tcW w:w="1670" w:type="pct"/>
            <w:vAlign w:val="center"/>
          </w:tcPr>
          <w:p w14:paraId="45235301" w14:textId="61AC031B" w:rsidR="00167E20" w:rsidRPr="006F187A" w:rsidRDefault="0094203E"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B</w:t>
            </w:r>
            <w:r w:rsidR="00167E20" w:rsidRPr="006F187A">
              <w:rPr>
                <w:rFonts w:ascii="ＭＳ ゴシック" w:eastAsia="ＭＳ ゴシック" w:hAnsi="ＭＳ ゴシック"/>
                <w:b/>
                <w:sz w:val="18"/>
                <w:szCs w:val="18"/>
              </w:rPr>
              <w:t>思考・判断・表現</w:t>
            </w:r>
          </w:p>
          <w:p w14:paraId="77342F24" w14:textId="0A2808D3"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月の満ち欠けをモデルを用いて</w:t>
            </w:r>
            <w:r w:rsidR="001853C1" w:rsidRPr="006F187A">
              <w:rPr>
                <w:rFonts w:ascii="ＭＳ ゴシック" w:eastAsia="ＭＳ ゴシック" w:hAnsi="ＭＳ ゴシック" w:hint="eastAsia"/>
                <w:sz w:val="18"/>
                <w:szCs w:val="18"/>
              </w:rPr>
              <w:t>分析</w:t>
            </w:r>
            <w:r w:rsidRPr="006F187A">
              <w:rPr>
                <w:rFonts w:ascii="ＭＳ ゴシック" w:eastAsia="ＭＳ ゴシック" w:hAnsi="ＭＳ ゴシック" w:hint="eastAsia"/>
                <w:sz w:val="18"/>
                <w:szCs w:val="18"/>
              </w:rPr>
              <w:t>している。</w:t>
            </w:r>
          </w:p>
          <w:p w14:paraId="280179DB" w14:textId="77777777"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sz w:val="18"/>
                <w:szCs w:val="18"/>
              </w:rPr>
              <w:t>【</w:t>
            </w:r>
            <w:r w:rsidRPr="006F187A">
              <w:rPr>
                <w:rFonts w:ascii="ＭＳ ゴシック" w:eastAsia="ＭＳ ゴシック" w:hAnsi="ＭＳ ゴシック" w:hint="eastAsia"/>
                <w:sz w:val="18"/>
                <w:szCs w:val="18"/>
              </w:rPr>
              <w:t>記述分析</w:t>
            </w:r>
            <w:r w:rsidRPr="006F187A">
              <w:rPr>
                <w:rFonts w:ascii="ＭＳ ゴシック" w:eastAsia="ＭＳ ゴシック" w:hAnsi="ＭＳ ゴシック"/>
                <w:sz w:val="18"/>
                <w:szCs w:val="18"/>
              </w:rPr>
              <w:t>】</w:t>
            </w:r>
          </w:p>
        </w:tc>
      </w:tr>
      <w:tr w:rsidR="00167E20" w:rsidRPr="006F187A" w14:paraId="5D20C333" w14:textId="77777777" w:rsidTr="00167E20">
        <w:trPr>
          <w:trHeight w:val="402"/>
        </w:trPr>
        <w:tc>
          <w:tcPr>
            <w:tcW w:w="499" w:type="pct"/>
            <w:vMerge/>
            <w:vAlign w:val="center"/>
          </w:tcPr>
          <w:p w14:paraId="0647D51D" w14:textId="77777777" w:rsidR="00167E20" w:rsidRPr="006F187A" w:rsidRDefault="00167E20" w:rsidP="00FA75E5">
            <w:pPr>
              <w:widowControl/>
              <w:spacing w:line="276" w:lineRule="auto"/>
              <w:jc w:val="center"/>
              <w:rPr>
                <w:rFonts w:ascii="ＭＳ ゴシック" w:eastAsia="ＭＳ ゴシック" w:hAnsi="ＭＳ ゴシック" w:cs="ＭＳ Ｐゴシック"/>
                <w:color w:val="000000"/>
                <w:sz w:val="18"/>
                <w:szCs w:val="18"/>
              </w:rPr>
            </w:pPr>
          </w:p>
        </w:tc>
        <w:tc>
          <w:tcPr>
            <w:tcW w:w="2295" w:type="pct"/>
            <w:vMerge/>
            <w:vAlign w:val="center"/>
          </w:tcPr>
          <w:p w14:paraId="0CC76945" w14:textId="77777777" w:rsidR="00167E20" w:rsidRPr="006F187A" w:rsidRDefault="00167E20" w:rsidP="00FA75E5">
            <w:pPr>
              <w:widowControl/>
              <w:spacing w:line="276" w:lineRule="auto"/>
              <w:ind w:leftChars="59" w:left="306" w:hanging="164"/>
              <w:rPr>
                <w:rFonts w:ascii="ＭＳ ゴシック" w:eastAsia="ＭＳ ゴシック" w:hAnsi="ＭＳ ゴシック" w:cs="ＭＳ Ｐゴシック"/>
                <w:color w:val="000000"/>
                <w:sz w:val="18"/>
                <w:szCs w:val="18"/>
              </w:rPr>
            </w:pPr>
          </w:p>
        </w:tc>
        <w:tc>
          <w:tcPr>
            <w:tcW w:w="261" w:type="pct"/>
            <w:vMerge/>
            <w:vAlign w:val="center"/>
          </w:tcPr>
          <w:p w14:paraId="591E243A"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p>
        </w:tc>
        <w:tc>
          <w:tcPr>
            <w:tcW w:w="275" w:type="pct"/>
            <w:vMerge/>
            <w:vAlign w:val="center"/>
          </w:tcPr>
          <w:p w14:paraId="7460ACB1" w14:textId="77777777" w:rsidR="00167E20" w:rsidRPr="006F187A" w:rsidRDefault="00167E20" w:rsidP="00FA75E5">
            <w:pPr>
              <w:widowControl/>
              <w:spacing w:line="276" w:lineRule="auto"/>
              <w:jc w:val="center"/>
              <w:rPr>
                <w:rFonts w:ascii="ＭＳ ゴシック" w:eastAsia="ＭＳ ゴシック" w:hAnsi="ＭＳ ゴシック"/>
                <w:sz w:val="18"/>
                <w:szCs w:val="18"/>
              </w:rPr>
            </w:pPr>
          </w:p>
        </w:tc>
        <w:tc>
          <w:tcPr>
            <w:tcW w:w="1670" w:type="pct"/>
            <w:vAlign w:val="center"/>
          </w:tcPr>
          <w:p w14:paraId="3BCE0A85" w14:textId="77777777" w:rsidR="00167E20" w:rsidRPr="006F187A" w:rsidRDefault="00167E20" w:rsidP="00FA75E5">
            <w:pPr>
              <w:spacing w:line="276" w:lineRule="auto"/>
              <w:rPr>
                <w:rFonts w:ascii="ＭＳ ゴシック" w:eastAsia="ＭＳ ゴシック" w:hAnsi="ＭＳ ゴシック" w:cs="游明朝"/>
                <w:sz w:val="18"/>
                <w:szCs w:val="18"/>
              </w:rPr>
            </w:pPr>
            <w:r w:rsidRPr="006F187A">
              <w:rPr>
                <w:rFonts w:ascii="ＭＳ ゴシック" w:eastAsia="ＭＳ ゴシック" w:hAnsi="ＭＳ ゴシック" w:hint="eastAsia"/>
                <w:sz w:val="18"/>
                <w:szCs w:val="18"/>
              </w:rPr>
              <w:t>A</w:t>
            </w:r>
          </w:p>
          <w:p w14:paraId="6A7672D8" w14:textId="76BCC8E9" w:rsidR="00167E20" w:rsidRPr="006F187A" w:rsidRDefault="00167E20" w:rsidP="00FA75E5">
            <w:pPr>
              <w:spacing w:line="276" w:lineRule="auto"/>
              <w:rPr>
                <w:rFonts w:ascii="ＭＳ ゴシック" w:eastAsia="ＭＳ ゴシック" w:hAnsi="ＭＳ ゴシック" w:cs="ＭＳ 明朝"/>
                <w:sz w:val="18"/>
                <w:szCs w:val="18"/>
              </w:rPr>
            </w:pPr>
            <w:r w:rsidRPr="006F187A">
              <w:rPr>
                <w:rFonts w:ascii="ＭＳ ゴシック" w:eastAsia="ＭＳ ゴシック" w:hAnsi="ＭＳ ゴシック" w:cs="ＭＳ 明朝" w:hint="eastAsia"/>
                <w:sz w:val="18"/>
                <w:szCs w:val="18"/>
              </w:rPr>
              <w:t>月の見え方と，空間的な視点の変換・</w:t>
            </w:r>
            <w:r w:rsidR="001853C1" w:rsidRPr="006F187A">
              <w:rPr>
                <w:rFonts w:ascii="ＭＳ ゴシック" w:eastAsia="ＭＳ ゴシック" w:hAnsi="ＭＳ ゴシック" w:cs="ＭＳ 明朝" w:hint="eastAsia"/>
                <w:sz w:val="18"/>
                <w:szCs w:val="18"/>
              </w:rPr>
              <w:t>経時</w:t>
            </w:r>
            <w:r w:rsidRPr="006F187A">
              <w:rPr>
                <w:rFonts w:ascii="ＭＳ ゴシック" w:eastAsia="ＭＳ ゴシック" w:hAnsi="ＭＳ ゴシック" w:cs="ＭＳ 明朝" w:hint="eastAsia"/>
                <w:sz w:val="18"/>
                <w:szCs w:val="18"/>
              </w:rPr>
              <w:t>変化を関連づけて理解している。</w:t>
            </w:r>
          </w:p>
        </w:tc>
      </w:tr>
      <w:tr w:rsidR="00167E20" w:rsidRPr="006F187A" w14:paraId="161573A2" w14:textId="77777777" w:rsidTr="00167E20">
        <w:trPr>
          <w:trHeight w:val="402"/>
        </w:trPr>
        <w:tc>
          <w:tcPr>
            <w:tcW w:w="499" w:type="pct"/>
            <w:vMerge/>
            <w:vAlign w:val="center"/>
          </w:tcPr>
          <w:p w14:paraId="4CED6999" w14:textId="77777777" w:rsidR="00167E20" w:rsidRPr="006F187A" w:rsidRDefault="00167E20" w:rsidP="00FA75E5">
            <w:pPr>
              <w:widowControl/>
              <w:spacing w:line="276" w:lineRule="auto"/>
              <w:jc w:val="center"/>
              <w:rPr>
                <w:rFonts w:ascii="ＭＳ ゴシック" w:eastAsia="ＭＳ ゴシック" w:hAnsi="ＭＳ ゴシック" w:cs="ＭＳ Ｐゴシック"/>
                <w:color w:val="000000"/>
                <w:sz w:val="18"/>
                <w:szCs w:val="18"/>
              </w:rPr>
            </w:pPr>
          </w:p>
        </w:tc>
        <w:tc>
          <w:tcPr>
            <w:tcW w:w="2295" w:type="pct"/>
            <w:vMerge/>
            <w:vAlign w:val="center"/>
          </w:tcPr>
          <w:p w14:paraId="4AF8E5E7" w14:textId="77777777" w:rsidR="00167E20" w:rsidRPr="006F187A" w:rsidRDefault="00167E20" w:rsidP="00FA75E5">
            <w:pPr>
              <w:widowControl/>
              <w:spacing w:line="276" w:lineRule="auto"/>
              <w:ind w:leftChars="59" w:left="306" w:hanging="164"/>
              <w:rPr>
                <w:rFonts w:ascii="ＭＳ ゴシック" w:eastAsia="ＭＳ ゴシック" w:hAnsi="ＭＳ ゴシック" w:cs="ＭＳ Ｐゴシック"/>
                <w:color w:val="000000"/>
                <w:sz w:val="18"/>
                <w:szCs w:val="18"/>
              </w:rPr>
            </w:pPr>
          </w:p>
        </w:tc>
        <w:tc>
          <w:tcPr>
            <w:tcW w:w="261" w:type="pct"/>
            <w:vMerge/>
            <w:vAlign w:val="center"/>
          </w:tcPr>
          <w:p w14:paraId="4998A828"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p>
        </w:tc>
        <w:tc>
          <w:tcPr>
            <w:tcW w:w="275" w:type="pct"/>
            <w:vMerge/>
            <w:vAlign w:val="center"/>
          </w:tcPr>
          <w:p w14:paraId="0077ED30" w14:textId="77777777" w:rsidR="00167E20" w:rsidRPr="006F187A" w:rsidRDefault="00167E20" w:rsidP="00FA75E5">
            <w:pPr>
              <w:widowControl/>
              <w:spacing w:line="276" w:lineRule="auto"/>
              <w:jc w:val="center"/>
              <w:rPr>
                <w:rFonts w:ascii="ＭＳ ゴシック" w:eastAsia="ＭＳ ゴシック" w:hAnsi="ＭＳ ゴシック"/>
                <w:sz w:val="18"/>
                <w:szCs w:val="18"/>
              </w:rPr>
            </w:pPr>
          </w:p>
        </w:tc>
        <w:tc>
          <w:tcPr>
            <w:tcW w:w="1670" w:type="pct"/>
            <w:vAlign w:val="center"/>
          </w:tcPr>
          <w:p w14:paraId="13D2F812" w14:textId="77777777"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支援</w:t>
            </w:r>
          </w:p>
          <w:p w14:paraId="1F8395C5" w14:textId="77777777"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理解の不十分な箇所を指摘し，まとめ直すようにうながす。</w:t>
            </w:r>
          </w:p>
        </w:tc>
      </w:tr>
      <w:tr w:rsidR="00167E20" w:rsidRPr="006F187A" w14:paraId="109A23DB" w14:textId="77777777" w:rsidTr="006A016C">
        <w:trPr>
          <w:trHeight w:val="859"/>
        </w:trPr>
        <w:tc>
          <w:tcPr>
            <w:tcW w:w="499" w:type="pct"/>
            <w:vMerge w:val="restart"/>
            <w:vAlign w:val="center"/>
          </w:tcPr>
          <w:p w14:paraId="5001CD81" w14:textId="5EE6C1B0" w:rsidR="00167E20" w:rsidRPr="006F187A" w:rsidRDefault="00DE51E3"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sz w:val="18"/>
                <w:szCs w:val="18"/>
              </w:rPr>
              <w:t>２</w:t>
            </w:r>
          </w:p>
          <w:p w14:paraId="7035A02B" w14:textId="55E972A6"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(教科書p.2</w:t>
            </w:r>
            <w:r w:rsidR="00DE51E3" w:rsidRPr="006F187A">
              <w:rPr>
                <w:rFonts w:ascii="ＭＳ ゴシック" w:eastAsia="ＭＳ ゴシック" w:hAnsi="ＭＳ ゴシック" w:cs="ＭＳ Ｐゴシック"/>
                <w:color w:val="000000"/>
                <w:sz w:val="18"/>
                <w:szCs w:val="18"/>
              </w:rPr>
              <w:t>07</w:t>
            </w:r>
            <w:r w:rsidRPr="006F187A">
              <w:rPr>
                <w:rFonts w:ascii="ＭＳ ゴシック" w:eastAsia="ＭＳ ゴシック" w:hAnsi="ＭＳ ゴシック" w:cs="ＭＳ Ｐゴシック" w:hint="eastAsia"/>
                <w:color w:val="000000"/>
                <w:sz w:val="18"/>
                <w:szCs w:val="18"/>
              </w:rPr>
              <w:t>）</w:t>
            </w:r>
          </w:p>
        </w:tc>
        <w:tc>
          <w:tcPr>
            <w:tcW w:w="2295" w:type="pct"/>
            <w:vMerge w:val="restart"/>
            <w:vAlign w:val="center"/>
          </w:tcPr>
          <w:p w14:paraId="544E9319" w14:textId="77777777" w:rsidR="00167E20" w:rsidRPr="006F187A" w:rsidRDefault="00167E20" w:rsidP="00FA75E5">
            <w:pPr>
              <w:widowControl/>
              <w:spacing w:line="276" w:lineRule="auto"/>
              <w:ind w:leftChars="59" w:left="306" w:hanging="164"/>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導：日食，月食の資料を見て</w:t>
            </w:r>
            <w:r w:rsidRPr="006F187A">
              <w:rPr>
                <w:rFonts w:ascii="ＭＳ ゴシック" w:eastAsia="ＭＳ ゴシック" w:hAnsi="ＭＳ ゴシック" w:hint="eastAsia"/>
                <w:sz w:val="18"/>
                <w:szCs w:val="18"/>
              </w:rPr>
              <w:t>問題を</w:t>
            </w:r>
            <w:r w:rsidRPr="006F187A">
              <w:rPr>
                <w:rFonts w:ascii="ＭＳ ゴシック" w:eastAsia="ＭＳ ゴシック" w:hAnsi="ＭＳ ゴシック"/>
                <w:sz w:val="18"/>
                <w:szCs w:val="18"/>
              </w:rPr>
              <w:t>見いだし，課題につなげる</w:t>
            </w:r>
            <w:r w:rsidRPr="006F187A">
              <w:rPr>
                <w:rFonts w:ascii="ＭＳ ゴシック" w:eastAsia="ＭＳ ゴシック" w:hAnsi="ＭＳ ゴシック" w:hint="eastAsia"/>
                <w:sz w:val="18"/>
                <w:szCs w:val="18"/>
              </w:rPr>
              <w:t>。</w:t>
            </w:r>
          </w:p>
          <w:p w14:paraId="656DFB20" w14:textId="77777777" w:rsidR="00167E20" w:rsidRPr="006F187A" w:rsidRDefault="00167E20" w:rsidP="00FA75E5">
            <w:pPr>
              <w:widowControl/>
              <w:spacing w:line="276" w:lineRule="auto"/>
              <w:ind w:leftChars="59" w:left="306" w:hanging="164"/>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課：日食や月食は，地球上・宇宙からの見方でどのように説明できるか。</w:t>
            </w:r>
          </w:p>
          <w:p w14:paraId="4747DAAF" w14:textId="4098731D" w:rsidR="00167E20" w:rsidRPr="006F187A" w:rsidRDefault="00167E20" w:rsidP="00FA75E5">
            <w:pPr>
              <w:widowControl/>
              <w:spacing w:line="276" w:lineRule="auto"/>
              <w:ind w:leftChars="59" w:left="306" w:hanging="164"/>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展：日食や月食を，</w:t>
            </w:r>
            <w:r w:rsidR="001853C1" w:rsidRPr="006F187A">
              <w:rPr>
                <w:rFonts w:ascii="ＭＳ ゴシック" w:eastAsia="ＭＳ ゴシック" w:hAnsi="ＭＳ ゴシック" w:cs="ＭＳ Ｐゴシック" w:hint="eastAsia"/>
                <w:color w:val="000000"/>
                <w:sz w:val="18"/>
                <w:szCs w:val="18"/>
              </w:rPr>
              <w:t>地球上・</w:t>
            </w:r>
            <w:r w:rsidRPr="006F187A">
              <w:rPr>
                <w:rFonts w:ascii="ＭＳ ゴシック" w:eastAsia="ＭＳ ゴシック" w:hAnsi="ＭＳ ゴシック" w:cs="ＭＳ Ｐゴシック" w:hint="eastAsia"/>
                <w:color w:val="000000"/>
                <w:sz w:val="18"/>
                <w:szCs w:val="18"/>
              </w:rPr>
              <w:t>宇宙からの</w:t>
            </w:r>
            <w:r w:rsidR="001853C1" w:rsidRPr="006F187A">
              <w:rPr>
                <w:rFonts w:ascii="ＭＳ ゴシック" w:eastAsia="ＭＳ ゴシック" w:hAnsi="ＭＳ ゴシック" w:cs="ＭＳ Ｐゴシック" w:hint="eastAsia"/>
                <w:color w:val="000000"/>
                <w:sz w:val="18"/>
                <w:szCs w:val="18"/>
              </w:rPr>
              <w:t>両方の</w:t>
            </w:r>
            <w:r w:rsidRPr="006F187A">
              <w:rPr>
                <w:rFonts w:ascii="ＭＳ ゴシック" w:eastAsia="ＭＳ ゴシック" w:hAnsi="ＭＳ ゴシック" w:cs="ＭＳ Ｐゴシック" w:hint="eastAsia"/>
                <w:color w:val="000000"/>
                <w:sz w:val="18"/>
                <w:szCs w:val="18"/>
              </w:rPr>
              <w:t>見方を関連づけて理解する。</w:t>
            </w:r>
          </w:p>
          <w:p w14:paraId="2A9D402B" w14:textId="77777777" w:rsidR="00167E20" w:rsidRPr="006F187A" w:rsidRDefault="00167E20" w:rsidP="00FA75E5">
            <w:pPr>
              <w:widowControl/>
              <w:spacing w:line="276" w:lineRule="auto"/>
              <w:ind w:leftChars="59" w:left="306" w:hanging="164"/>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ま：</w:t>
            </w:r>
          </w:p>
          <w:p w14:paraId="6DB38E3B" w14:textId="77777777" w:rsidR="00167E20" w:rsidRPr="006F187A" w:rsidRDefault="00167E20" w:rsidP="00FA75E5">
            <w:pPr>
              <w:widowControl/>
              <w:spacing w:line="276" w:lineRule="auto"/>
              <w:ind w:leftChars="59" w:left="298" w:hanging="156"/>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hint="eastAsia"/>
                <w:color w:val="000000"/>
                <w:sz w:val="18"/>
                <w:szCs w:val="18"/>
              </w:rPr>
              <w:t>・太陽・月・地球の順で一直線にならんだとき，観測者から日食が見える。</w:t>
            </w:r>
          </w:p>
          <w:p w14:paraId="1C645AC2" w14:textId="77777777" w:rsidR="00167E20" w:rsidRPr="006F187A" w:rsidRDefault="00167E20" w:rsidP="00FA75E5">
            <w:pPr>
              <w:widowControl/>
              <w:spacing w:line="276" w:lineRule="auto"/>
              <w:ind w:leftChars="59" w:left="298" w:hanging="156"/>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・太陽・地球・月の順で一直線にならんだとき，観測者から月食が見える。</w:t>
            </w:r>
          </w:p>
        </w:tc>
        <w:tc>
          <w:tcPr>
            <w:tcW w:w="261" w:type="pct"/>
            <w:vMerge w:val="restart"/>
            <w:vAlign w:val="center"/>
          </w:tcPr>
          <w:p w14:paraId="50FA788D"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sz w:val="18"/>
                <w:szCs w:val="18"/>
              </w:rPr>
              <w:t>知</w:t>
            </w:r>
          </w:p>
        </w:tc>
        <w:tc>
          <w:tcPr>
            <w:tcW w:w="275" w:type="pct"/>
            <w:vMerge w:val="restart"/>
            <w:vAlign w:val="center"/>
          </w:tcPr>
          <w:p w14:paraId="33EF9C47"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明朝" w:hint="eastAsia"/>
                <w:kern w:val="0"/>
                <w:sz w:val="18"/>
                <w:szCs w:val="18"/>
              </w:rPr>
              <w:t>−</w:t>
            </w:r>
          </w:p>
        </w:tc>
        <w:tc>
          <w:tcPr>
            <w:tcW w:w="1670" w:type="pct"/>
            <w:vAlign w:val="center"/>
          </w:tcPr>
          <w:p w14:paraId="0A4B2E95" w14:textId="1F001B12" w:rsidR="00167E20" w:rsidRPr="006F187A" w:rsidRDefault="0094203E"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B</w:t>
            </w:r>
            <w:r w:rsidR="00167E20" w:rsidRPr="006F187A">
              <w:rPr>
                <w:rFonts w:ascii="ＭＳ ゴシック" w:eastAsia="ＭＳ ゴシック" w:hAnsi="ＭＳ ゴシック" w:hint="eastAsia"/>
                <w:b/>
                <w:sz w:val="18"/>
                <w:szCs w:val="18"/>
              </w:rPr>
              <w:t>知識・技能</w:t>
            </w:r>
          </w:p>
          <w:p w14:paraId="0146B4FE" w14:textId="3E5AEF63"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日食，月食が起こるしくみをモデルを用いて</w:t>
            </w:r>
            <w:r w:rsidR="006A016C" w:rsidRPr="006F187A">
              <w:rPr>
                <w:rFonts w:ascii="ＭＳ ゴシック" w:eastAsia="ＭＳ ゴシック" w:hAnsi="ＭＳ ゴシック" w:hint="eastAsia"/>
                <w:sz w:val="18"/>
                <w:szCs w:val="18"/>
              </w:rPr>
              <w:t>理解</w:t>
            </w:r>
            <w:r w:rsidRPr="006F187A">
              <w:rPr>
                <w:rFonts w:ascii="ＭＳ ゴシック" w:eastAsia="ＭＳ ゴシック" w:hAnsi="ＭＳ ゴシック" w:hint="eastAsia"/>
                <w:sz w:val="18"/>
                <w:szCs w:val="18"/>
              </w:rPr>
              <w:t>している。</w:t>
            </w:r>
          </w:p>
        </w:tc>
      </w:tr>
      <w:tr w:rsidR="00167E20" w:rsidRPr="006F187A" w14:paraId="12FA3E5C" w14:textId="77777777" w:rsidTr="00167E20">
        <w:trPr>
          <w:trHeight w:val="636"/>
        </w:trPr>
        <w:tc>
          <w:tcPr>
            <w:tcW w:w="499" w:type="pct"/>
            <w:vMerge/>
            <w:vAlign w:val="center"/>
          </w:tcPr>
          <w:p w14:paraId="045E4927" w14:textId="77777777" w:rsidR="00167E20" w:rsidRPr="006F187A" w:rsidRDefault="00167E20" w:rsidP="00FA75E5">
            <w:pPr>
              <w:widowControl/>
              <w:spacing w:line="276" w:lineRule="auto"/>
              <w:jc w:val="center"/>
              <w:rPr>
                <w:rFonts w:ascii="ＭＳ ゴシック" w:eastAsia="ＭＳ ゴシック" w:hAnsi="ＭＳ ゴシック" w:cs="ＭＳ Ｐゴシック"/>
                <w:color w:val="000000"/>
                <w:sz w:val="18"/>
                <w:szCs w:val="18"/>
              </w:rPr>
            </w:pPr>
          </w:p>
        </w:tc>
        <w:tc>
          <w:tcPr>
            <w:tcW w:w="2295" w:type="pct"/>
            <w:vMerge/>
            <w:vAlign w:val="center"/>
          </w:tcPr>
          <w:p w14:paraId="30290BD0" w14:textId="77777777" w:rsidR="00167E20" w:rsidRPr="006F187A" w:rsidRDefault="00167E20" w:rsidP="00FA75E5">
            <w:pPr>
              <w:widowControl/>
              <w:spacing w:line="276" w:lineRule="auto"/>
              <w:ind w:leftChars="59" w:left="306" w:hanging="164"/>
              <w:rPr>
                <w:rFonts w:ascii="ＭＳ ゴシック" w:eastAsia="ＭＳ ゴシック" w:hAnsi="ＭＳ ゴシック" w:cs="ＭＳ Ｐゴシック"/>
                <w:color w:val="000000"/>
                <w:sz w:val="18"/>
                <w:szCs w:val="18"/>
              </w:rPr>
            </w:pPr>
          </w:p>
        </w:tc>
        <w:tc>
          <w:tcPr>
            <w:tcW w:w="261" w:type="pct"/>
            <w:vMerge/>
            <w:vAlign w:val="center"/>
          </w:tcPr>
          <w:p w14:paraId="31B6F3F5"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p>
        </w:tc>
        <w:tc>
          <w:tcPr>
            <w:tcW w:w="275" w:type="pct"/>
            <w:vMerge/>
            <w:vAlign w:val="center"/>
          </w:tcPr>
          <w:p w14:paraId="52B9C17A"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p>
        </w:tc>
        <w:tc>
          <w:tcPr>
            <w:tcW w:w="1670" w:type="pct"/>
            <w:vAlign w:val="center"/>
          </w:tcPr>
          <w:p w14:paraId="3B4041BF" w14:textId="77777777" w:rsidR="00167E20" w:rsidRPr="006F187A" w:rsidRDefault="00167E20" w:rsidP="00FA75E5">
            <w:pPr>
              <w:spacing w:line="276" w:lineRule="auto"/>
              <w:rPr>
                <w:rFonts w:ascii="ＭＳ ゴシック" w:eastAsia="ＭＳ ゴシック" w:hAnsi="ＭＳ ゴシック" w:cs="游明朝"/>
                <w:sz w:val="18"/>
                <w:szCs w:val="18"/>
              </w:rPr>
            </w:pPr>
            <w:r w:rsidRPr="006F187A">
              <w:rPr>
                <w:rFonts w:ascii="ＭＳ ゴシック" w:eastAsia="ＭＳ ゴシック" w:hAnsi="ＭＳ ゴシック" w:hint="eastAsia"/>
                <w:sz w:val="18"/>
                <w:szCs w:val="18"/>
              </w:rPr>
              <w:t>A</w:t>
            </w:r>
          </w:p>
          <w:p w14:paraId="2B270512" w14:textId="33FC29E9" w:rsidR="00167E20" w:rsidRPr="006F187A" w:rsidRDefault="001853C1" w:rsidP="00FA75E5">
            <w:pPr>
              <w:spacing w:line="276" w:lineRule="auto"/>
              <w:rPr>
                <w:rFonts w:ascii="ＭＳ ゴシック" w:eastAsia="ＭＳ ゴシック" w:hAnsi="ＭＳ ゴシック" w:cs="ＭＳ 明朝"/>
                <w:sz w:val="18"/>
                <w:szCs w:val="18"/>
              </w:rPr>
            </w:pPr>
            <w:r w:rsidRPr="006F187A">
              <w:rPr>
                <w:rFonts w:ascii="ＭＳ ゴシック" w:eastAsia="ＭＳ ゴシック" w:hAnsi="ＭＳ ゴシック" w:cs="ＭＳ 明朝" w:hint="eastAsia"/>
                <w:sz w:val="18"/>
                <w:szCs w:val="18"/>
              </w:rPr>
              <w:t>日食や月食</w:t>
            </w:r>
            <w:r w:rsidR="00167E20" w:rsidRPr="006F187A">
              <w:rPr>
                <w:rFonts w:ascii="ＭＳ ゴシック" w:eastAsia="ＭＳ ゴシック" w:hAnsi="ＭＳ ゴシック" w:cs="ＭＳ 明朝" w:hint="eastAsia"/>
                <w:sz w:val="18"/>
                <w:szCs w:val="18"/>
              </w:rPr>
              <w:t>の見え方と，空間的な視点の変換・</w:t>
            </w:r>
            <w:r w:rsidRPr="006F187A">
              <w:rPr>
                <w:rFonts w:ascii="ＭＳ ゴシック" w:eastAsia="ＭＳ ゴシック" w:hAnsi="ＭＳ ゴシック" w:cs="ＭＳ 明朝" w:hint="eastAsia"/>
                <w:sz w:val="18"/>
                <w:szCs w:val="18"/>
              </w:rPr>
              <w:t>経時</w:t>
            </w:r>
            <w:r w:rsidR="00167E20" w:rsidRPr="006F187A">
              <w:rPr>
                <w:rFonts w:ascii="ＭＳ ゴシック" w:eastAsia="ＭＳ ゴシック" w:hAnsi="ＭＳ ゴシック" w:cs="ＭＳ 明朝" w:hint="eastAsia"/>
                <w:sz w:val="18"/>
                <w:szCs w:val="18"/>
              </w:rPr>
              <w:t>変化を関連づけて理解している。</w:t>
            </w:r>
          </w:p>
        </w:tc>
      </w:tr>
      <w:tr w:rsidR="00167E20" w:rsidRPr="006F187A" w14:paraId="6FB78916" w14:textId="77777777" w:rsidTr="00167E20">
        <w:trPr>
          <w:trHeight w:val="586"/>
        </w:trPr>
        <w:tc>
          <w:tcPr>
            <w:tcW w:w="499" w:type="pct"/>
            <w:vMerge/>
            <w:vAlign w:val="center"/>
          </w:tcPr>
          <w:p w14:paraId="25371974" w14:textId="77777777" w:rsidR="00167E20" w:rsidRPr="006F187A" w:rsidRDefault="00167E20" w:rsidP="00FA75E5">
            <w:pPr>
              <w:widowControl/>
              <w:spacing w:line="276" w:lineRule="auto"/>
              <w:jc w:val="center"/>
              <w:rPr>
                <w:rFonts w:ascii="ＭＳ ゴシック" w:eastAsia="ＭＳ ゴシック" w:hAnsi="ＭＳ ゴシック" w:cs="ＭＳ Ｐゴシック"/>
                <w:color w:val="000000"/>
                <w:sz w:val="18"/>
                <w:szCs w:val="18"/>
              </w:rPr>
            </w:pPr>
          </w:p>
        </w:tc>
        <w:tc>
          <w:tcPr>
            <w:tcW w:w="2295" w:type="pct"/>
            <w:vMerge/>
            <w:vAlign w:val="center"/>
          </w:tcPr>
          <w:p w14:paraId="4DD83C4D" w14:textId="77777777" w:rsidR="00167E20" w:rsidRPr="006F187A" w:rsidRDefault="00167E20" w:rsidP="00FA75E5">
            <w:pPr>
              <w:widowControl/>
              <w:spacing w:line="276" w:lineRule="auto"/>
              <w:ind w:leftChars="59" w:left="306" w:hanging="164"/>
              <w:rPr>
                <w:rFonts w:ascii="ＭＳ ゴシック" w:eastAsia="ＭＳ ゴシック" w:hAnsi="ＭＳ ゴシック" w:cs="ＭＳ Ｐゴシック"/>
                <w:color w:val="000000"/>
                <w:sz w:val="18"/>
                <w:szCs w:val="18"/>
              </w:rPr>
            </w:pPr>
          </w:p>
        </w:tc>
        <w:tc>
          <w:tcPr>
            <w:tcW w:w="261" w:type="pct"/>
            <w:vMerge/>
            <w:vAlign w:val="center"/>
          </w:tcPr>
          <w:p w14:paraId="7B8E228C"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p>
        </w:tc>
        <w:tc>
          <w:tcPr>
            <w:tcW w:w="275" w:type="pct"/>
            <w:vMerge/>
            <w:vAlign w:val="center"/>
          </w:tcPr>
          <w:p w14:paraId="16D04721"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p>
        </w:tc>
        <w:tc>
          <w:tcPr>
            <w:tcW w:w="1670" w:type="pct"/>
            <w:vAlign w:val="center"/>
          </w:tcPr>
          <w:p w14:paraId="4F45709D" w14:textId="77777777"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支援</w:t>
            </w:r>
          </w:p>
          <w:p w14:paraId="35FE16A5" w14:textId="77777777"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理解の不十分な箇所を指摘し，まとめ直すようにうながす。</w:t>
            </w:r>
          </w:p>
        </w:tc>
      </w:tr>
      <w:tr w:rsidR="00167E20" w:rsidRPr="006F187A" w14:paraId="07142A62" w14:textId="77777777" w:rsidTr="00167E20">
        <w:trPr>
          <w:trHeight w:val="1591"/>
        </w:trPr>
        <w:tc>
          <w:tcPr>
            <w:tcW w:w="499" w:type="pct"/>
            <w:vMerge w:val="restart"/>
            <w:vAlign w:val="center"/>
          </w:tcPr>
          <w:p w14:paraId="6F130654" w14:textId="09BFBF6D" w:rsidR="00167E20" w:rsidRPr="006F187A" w:rsidRDefault="00DE51E3"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sz w:val="18"/>
                <w:szCs w:val="18"/>
              </w:rPr>
              <w:lastRenderedPageBreak/>
              <w:t>３</w:t>
            </w:r>
          </w:p>
          <w:p w14:paraId="47E6AFBD" w14:textId="4DC01E3D"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(教科書p.2</w:t>
            </w:r>
            <w:r w:rsidR="00DE51E3" w:rsidRPr="006F187A">
              <w:rPr>
                <w:rFonts w:ascii="ＭＳ ゴシック" w:eastAsia="ＭＳ ゴシック" w:hAnsi="ＭＳ ゴシック" w:cs="ＭＳ Ｐゴシック"/>
                <w:color w:val="000000"/>
                <w:sz w:val="18"/>
                <w:szCs w:val="18"/>
              </w:rPr>
              <w:t>08</w:t>
            </w:r>
          </w:p>
          <w:p w14:paraId="77F0BCCC"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w:t>
            </w:r>
          </w:p>
          <w:p w14:paraId="6987E7D3" w14:textId="7C4807F3"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p.2</w:t>
            </w:r>
            <w:r w:rsidR="00DE51E3" w:rsidRPr="006F187A">
              <w:rPr>
                <w:rFonts w:ascii="ＭＳ ゴシック" w:eastAsia="ＭＳ ゴシック" w:hAnsi="ＭＳ ゴシック" w:cs="ＭＳ Ｐゴシック"/>
                <w:color w:val="000000"/>
                <w:sz w:val="18"/>
                <w:szCs w:val="18"/>
              </w:rPr>
              <w:t>10</w:t>
            </w:r>
            <w:r w:rsidRPr="006F187A">
              <w:rPr>
                <w:rFonts w:ascii="ＭＳ ゴシック" w:eastAsia="ＭＳ ゴシック" w:hAnsi="ＭＳ ゴシック" w:cs="ＭＳ Ｐゴシック" w:hint="eastAsia"/>
                <w:color w:val="000000"/>
                <w:sz w:val="18"/>
                <w:szCs w:val="18"/>
              </w:rPr>
              <w:t>）</w:t>
            </w:r>
          </w:p>
        </w:tc>
        <w:tc>
          <w:tcPr>
            <w:tcW w:w="2295" w:type="pct"/>
            <w:vMerge w:val="restart"/>
            <w:vAlign w:val="center"/>
          </w:tcPr>
          <w:p w14:paraId="1DD58476" w14:textId="4C3D1A55" w:rsidR="00167E20" w:rsidRPr="006F187A" w:rsidRDefault="00167E20" w:rsidP="00FA75E5">
            <w:pPr>
              <w:widowControl/>
              <w:spacing w:line="276" w:lineRule="auto"/>
              <w:ind w:leftChars="59" w:left="306" w:hanging="164"/>
              <w:rPr>
                <w:rFonts w:ascii="ＭＳ ゴシック" w:eastAsia="ＭＳ ゴシック" w:hAnsi="ＭＳ ゴシック"/>
                <w:sz w:val="18"/>
                <w:szCs w:val="18"/>
              </w:rPr>
            </w:pPr>
            <w:r w:rsidRPr="006F187A">
              <w:rPr>
                <w:rFonts w:ascii="ＭＳ ゴシック" w:eastAsia="ＭＳ ゴシック" w:hAnsi="ＭＳ ゴシック" w:cs="ＭＳ Ｐゴシック" w:hint="eastAsia"/>
                <w:color w:val="000000"/>
                <w:sz w:val="18"/>
                <w:szCs w:val="18"/>
              </w:rPr>
              <w:t>導：明けの明星，</w:t>
            </w:r>
            <w:r w:rsidR="001853C1" w:rsidRPr="006F187A">
              <w:rPr>
                <w:rFonts w:ascii="ＭＳ ゴシック" w:eastAsia="ＭＳ ゴシック" w:hAnsi="ＭＳ ゴシック" w:cs="ＭＳ Ｐゴシック" w:hint="eastAsia"/>
                <w:color w:val="000000"/>
                <w:sz w:val="18"/>
                <w:szCs w:val="18"/>
              </w:rPr>
              <w:t>よい</w:t>
            </w:r>
            <w:r w:rsidRPr="006F187A">
              <w:rPr>
                <w:rFonts w:ascii="ＭＳ ゴシック" w:eastAsia="ＭＳ ゴシック" w:hAnsi="ＭＳ ゴシック" w:cs="ＭＳ Ｐゴシック" w:hint="eastAsia"/>
                <w:color w:val="000000"/>
                <w:sz w:val="18"/>
                <w:szCs w:val="18"/>
              </w:rPr>
              <w:t>の明星とよばれる金星が，明け方か日没後すぐでしか観測できないということについて</w:t>
            </w:r>
            <w:r w:rsidRPr="006F187A">
              <w:rPr>
                <w:rFonts w:ascii="ＭＳ ゴシック" w:eastAsia="ＭＳ ゴシック" w:hAnsi="ＭＳ ゴシック" w:hint="eastAsia"/>
                <w:sz w:val="18"/>
                <w:szCs w:val="18"/>
              </w:rPr>
              <w:t>問題を</w:t>
            </w:r>
            <w:r w:rsidRPr="006F187A">
              <w:rPr>
                <w:rFonts w:ascii="ＭＳ ゴシック" w:eastAsia="ＭＳ ゴシック" w:hAnsi="ＭＳ ゴシック"/>
                <w:sz w:val="18"/>
                <w:szCs w:val="18"/>
              </w:rPr>
              <w:t>見いだし，課題につなげる</w:t>
            </w:r>
            <w:r w:rsidRPr="006F187A">
              <w:rPr>
                <w:rFonts w:ascii="ＭＳ ゴシック" w:eastAsia="ＭＳ ゴシック" w:hAnsi="ＭＳ ゴシック" w:hint="eastAsia"/>
                <w:sz w:val="18"/>
                <w:szCs w:val="18"/>
              </w:rPr>
              <w:t>。</w:t>
            </w:r>
          </w:p>
          <w:p w14:paraId="48E10B63" w14:textId="04FBE570" w:rsidR="00DE51E3" w:rsidRPr="006F187A" w:rsidRDefault="006E2C51" w:rsidP="006E2C51">
            <w:pPr>
              <w:widowControl/>
              <w:spacing w:line="276" w:lineRule="auto"/>
              <w:ind w:leftChars="59" w:left="304" w:hanging="162"/>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（探究８）金星の満ち欠けのモデル</w:t>
            </w:r>
          </w:p>
          <w:p w14:paraId="2347718B" w14:textId="77777777" w:rsidR="00167E20" w:rsidRPr="006F187A" w:rsidRDefault="00167E20" w:rsidP="00FA75E5">
            <w:pPr>
              <w:widowControl/>
              <w:spacing w:line="276" w:lineRule="auto"/>
              <w:ind w:leftChars="59" w:left="306" w:hanging="164"/>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課：金星の見え方の変化は，どのようなモデルで説明できるか。</w:t>
            </w:r>
          </w:p>
          <w:p w14:paraId="06DBB0B3" w14:textId="63408105" w:rsidR="00167E20" w:rsidRPr="006F187A" w:rsidRDefault="00167E20" w:rsidP="00FA75E5">
            <w:pPr>
              <w:widowControl/>
              <w:spacing w:line="276" w:lineRule="auto"/>
              <w:ind w:leftChars="59" w:left="306" w:hanging="164"/>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展：金星の形の変化と観測できる時刻の</w:t>
            </w:r>
            <w:r w:rsidR="001853C1" w:rsidRPr="006F187A">
              <w:rPr>
                <w:rFonts w:ascii="ＭＳ ゴシック" w:eastAsia="ＭＳ ゴシック" w:hAnsi="ＭＳ ゴシック" w:cs="ＭＳ Ｐゴシック" w:hint="eastAsia"/>
                <w:color w:val="000000"/>
                <w:sz w:val="18"/>
                <w:szCs w:val="18"/>
              </w:rPr>
              <w:t>ちがい</w:t>
            </w:r>
            <w:r w:rsidRPr="006F187A">
              <w:rPr>
                <w:rFonts w:ascii="ＭＳ ゴシック" w:eastAsia="ＭＳ ゴシック" w:hAnsi="ＭＳ ゴシック" w:cs="ＭＳ Ｐゴシック" w:hint="eastAsia"/>
                <w:color w:val="000000"/>
                <w:sz w:val="18"/>
                <w:szCs w:val="18"/>
              </w:rPr>
              <w:t>から，金星の公転と地球の自転，公転を関連づけて問題を見いだす。</w:t>
            </w:r>
          </w:p>
          <w:p w14:paraId="35167647" w14:textId="5419EB7C" w:rsidR="00167E20" w:rsidRPr="006F187A" w:rsidRDefault="00167E20" w:rsidP="00FA75E5">
            <w:pPr>
              <w:widowControl/>
              <w:spacing w:line="276" w:lineRule="auto"/>
              <w:ind w:leftChars="59" w:left="306" w:hanging="164"/>
              <w:rPr>
                <w:rFonts w:ascii="ＭＳ ゴシック" w:eastAsia="ＭＳ ゴシック" w:hAnsi="ＭＳ ゴシック" w:cs="ＭＳ Ｐゴシック"/>
                <w:sz w:val="18"/>
                <w:szCs w:val="18"/>
              </w:rPr>
            </w:pPr>
            <w:r w:rsidRPr="006F187A">
              <w:rPr>
                <w:rFonts w:ascii="ＭＳ ゴシック" w:eastAsia="ＭＳ ゴシック" w:hAnsi="ＭＳ ゴシック" w:cs="ＭＳ Ｐゴシック" w:hint="eastAsia"/>
                <w:color w:val="000000"/>
                <w:sz w:val="18"/>
                <w:szCs w:val="18"/>
              </w:rPr>
              <w:t>ま：金星の見え方は，図1</w:t>
            </w:r>
            <w:r w:rsidR="00DE51E3" w:rsidRPr="006F187A">
              <w:rPr>
                <w:rFonts w:ascii="ＭＳ ゴシック" w:eastAsia="ＭＳ ゴシック" w:hAnsi="ＭＳ ゴシック" w:cs="ＭＳ Ｐゴシック"/>
                <w:color w:val="000000"/>
                <w:sz w:val="18"/>
                <w:szCs w:val="18"/>
              </w:rPr>
              <w:t>2</w:t>
            </w:r>
            <w:r w:rsidRPr="006F187A">
              <w:rPr>
                <w:rFonts w:ascii="ＭＳ ゴシック" w:eastAsia="ＭＳ ゴシック" w:hAnsi="ＭＳ ゴシック" w:cs="ＭＳ Ｐゴシック" w:hint="eastAsia"/>
                <w:color w:val="000000"/>
                <w:sz w:val="18"/>
                <w:szCs w:val="18"/>
              </w:rPr>
              <w:t>のようにまとめられる。</w:t>
            </w:r>
          </w:p>
        </w:tc>
        <w:tc>
          <w:tcPr>
            <w:tcW w:w="261" w:type="pct"/>
            <w:vMerge w:val="restart"/>
            <w:vAlign w:val="center"/>
          </w:tcPr>
          <w:p w14:paraId="39C464EC" w14:textId="77777777" w:rsidR="00167E20" w:rsidRPr="006F187A" w:rsidRDefault="00167E20" w:rsidP="00FA75E5">
            <w:pPr>
              <w:widowControl/>
              <w:spacing w:line="276" w:lineRule="auto"/>
              <w:jc w:val="center"/>
              <w:rPr>
                <w:rFonts w:ascii="ＭＳ ゴシック" w:eastAsia="ＭＳ ゴシック" w:hAnsi="ＭＳ ゴシック" w:cs="ＭＳ Ｐゴシック"/>
                <w:color w:val="000000"/>
                <w:sz w:val="18"/>
                <w:szCs w:val="18"/>
              </w:rPr>
            </w:pPr>
            <w:r w:rsidRPr="006F187A">
              <w:rPr>
                <w:rFonts w:ascii="ＭＳ ゴシック" w:eastAsia="ＭＳ ゴシック" w:hAnsi="ＭＳ ゴシック" w:cs="ＭＳ Ｐゴシック" w:hint="eastAsia"/>
                <w:color w:val="000000"/>
                <w:sz w:val="18"/>
                <w:szCs w:val="18"/>
              </w:rPr>
              <w:t>思</w:t>
            </w:r>
          </w:p>
        </w:tc>
        <w:tc>
          <w:tcPr>
            <w:tcW w:w="275" w:type="pct"/>
            <w:vMerge w:val="restart"/>
            <w:vAlign w:val="center"/>
          </w:tcPr>
          <w:p w14:paraId="3E60977D" w14:textId="77777777" w:rsidR="00167E20" w:rsidRPr="006F187A" w:rsidRDefault="00167E20" w:rsidP="00FA75E5">
            <w:pPr>
              <w:widowControl/>
              <w:spacing w:line="276" w:lineRule="auto"/>
              <w:jc w:val="center"/>
              <w:rPr>
                <w:rFonts w:ascii="ＭＳ ゴシック" w:eastAsia="ＭＳ ゴシック" w:hAnsi="ＭＳ ゴシック" w:cs="ＭＳ Ｐゴシック"/>
                <w:sz w:val="18"/>
                <w:szCs w:val="18"/>
              </w:rPr>
            </w:pPr>
            <w:r w:rsidRPr="006F187A">
              <w:rPr>
                <w:rFonts w:ascii="ＭＳ ゴシック" w:eastAsia="ＭＳ ゴシック" w:hAnsi="ＭＳ ゴシック"/>
                <w:sz w:val="18"/>
                <w:szCs w:val="18"/>
              </w:rPr>
              <w:t>◯</w:t>
            </w:r>
          </w:p>
        </w:tc>
        <w:tc>
          <w:tcPr>
            <w:tcW w:w="1670" w:type="pct"/>
            <w:vAlign w:val="center"/>
          </w:tcPr>
          <w:p w14:paraId="1AA06384" w14:textId="621B4978" w:rsidR="00167E20" w:rsidRPr="006F187A" w:rsidRDefault="0094203E"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B</w:t>
            </w:r>
            <w:r w:rsidR="00167E20" w:rsidRPr="006F187A">
              <w:rPr>
                <w:rFonts w:ascii="ＭＳ ゴシック" w:eastAsia="ＭＳ ゴシック" w:hAnsi="ＭＳ ゴシック"/>
                <w:b/>
                <w:sz w:val="18"/>
                <w:szCs w:val="18"/>
              </w:rPr>
              <w:t>思考・判断・表現</w:t>
            </w:r>
          </w:p>
          <w:p w14:paraId="16166EE9" w14:textId="66F9BF59" w:rsidR="00167E20" w:rsidRPr="006F187A" w:rsidRDefault="00167E20" w:rsidP="00FA75E5">
            <w:pPr>
              <w:spacing w:line="276" w:lineRule="auto"/>
              <w:rPr>
                <w:rFonts w:ascii="ＭＳ ゴシック" w:eastAsia="ＭＳ ゴシック" w:hAnsi="ＭＳ ゴシック" w:cs="ＭＳ 明朝"/>
                <w:sz w:val="18"/>
                <w:szCs w:val="18"/>
              </w:rPr>
            </w:pPr>
            <w:r w:rsidRPr="006F187A">
              <w:rPr>
                <w:rFonts w:ascii="ＭＳ ゴシック" w:eastAsia="ＭＳ ゴシック" w:hAnsi="ＭＳ ゴシック" w:cs="ＭＳ 明朝" w:hint="eastAsia"/>
                <w:sz w:val="18"/>
                <w:szCs w:val="18"/>
              </w:rPr>
              <w:t>金星の</w:t>
            </w:r>
            <w:r w:rsidRPr="006F187A">
              <w:rPr>
                <w:rFonts w:ascii="ＭＳ ゴシック" w:eastAsia="ＭＳ ゴシック" w:hAnsi="ＭＳ ゴシック" w:cs="ＭＳ 明朝"/>
                <w:sz w:val="18"/>
                <w:szCs w:val="18"/>
              </w:rPr>
              <w:t>見え方と観測者の関係を</w:t>
            </w:r>
            <w:r w:rsidRPr="006F187A">
              <w:rPr>
                <w:rFonts w:ascii="ＭＳ ゴシック" w:eastAsia="ＭＳ ゴシック" w:hAnsi="ＭＳ ゴシック" w:cs="ＭＳ 明朝" w:hint="eastAsia"/>
                <w:sz w:val="18"/>
                <w:szCs w:val="18"/>
              </w:rPr>
              <w:t>科学的に探究でき</w:t>
            </w:r>
            <w:r w:rsidRPr="006F187A">
              <w:rPr>
                <w:rFonts w:ascii="ＭＳ ゴシック" w:eastAsia="ＭＳ ゴシック" w:hAnsi="ＭＳ ゴシック" w:cs="ＭＳ 明朝"/>
                <w:sz w:val="18"/>
                <w:szCs w:val="18"/>
              </w:rPr>
              <w:t>，</w:t>
            </w:r>
            <w:r w:rsidRPr="006F187A">
              <w:rPr>
                <w:rFonts w:ascii="ＭＳ ゴシック" w:eastAsia="ＭＳ ゴシック" w:hAnsi="ＭＳ ゴシック" w:cs="ＭＳ 明朝" w:hint="eastAsia"/>
                <w:sz w:val="18"/>
                <w:szCs w:val="18"/>
              </w:rPr>
              <w:t>自分の</w:t>
            </w:r>
            <w:r w:rsidRPr="006F187A">
              <w:rPr>
                <w:rFonts w:ascii="ＭＳ ゴシック" w:eastAsia="ＭＳ ゴシック" w:hAnsi="ＭＳ ゴシック" w:cs="ＭＳ 明朝"/>
                <w:sz w:val="18"/>
                <w:szCs w:val="18"/>
              </w:rPr>
              <w:t>行った</w:t>
            </w:r>
            <w:r w:rsidR="001853C1" w:rsidRPr="006F187A">
              <w:rPr>
                <w:rFonts w:ascii="ＭＳ ゴシック" w:eastAsia="ＭＳ ゴシック" w:hAnsi="ＭＳ ゴシック" w:cs="ＭＳ 明朝" w:hint="eastAsia"/>
                <w:sz w:val="18"/>
                <w:szCs w:val="18"/>
              </w:rPr>
              <w:t>探求の</w:t>
            </w:r>
            <w:r w:rsidRPr="006F187A">
              <w:rPr>
                <w:rFonts w:ascii="ＭＳ ゴシック" w:eastAsia="ＭＳ ゴシック" w:hAnsi="ＭＳ ゴシック" w:cs="ＭＳ 明朝"/>
                <w:sz w:val="18"/>
                <w:szCs w:val="18"/>
              </w:rPr>
              <w:t>過程を</w:t>
            </w:r>
            <w:r w:rsidRPr="006F187A">
              <w:rPr>
                <w:rFonts w:ascii="ＭＳ ゴシック" w:eastAsia="ＭＳ ゴシック" w:hAnsi="ＭＳ ゴシック" w:cs="ＭＳ 明朝" w:hint="eastAsia"/>
                <w:sz w:val="18"/>
                <w:szCs w:val="18"/>
              </w:rPr>
              <w:t>ふり返っている</w:t>
            </w:r>
            <w:r w:rsidRPr="006F187A">
              <w:rPr>
                <w:rFonts w:ascii="ＭＳ ゴシック" w:eastAsia="ＭＳ ゴシック" w:hAnsi="ＭＳ ゴシック" w:cs="ＭＳ 明朝"/>
                <w:sz w:val="18"/>
                <w:szCs w:val="18"/>
              </w:rPr>
              <w:t>。</w:t>
            </w:r>
          </w:p>
          <w:p w14:paraId="75A99DB5" w14:textId="77777777"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sz w:val="18"/>
                <w:szCs w:val="18"/>
              </w:rPr>
              <w:t>【</w:t>
            </w:r>
            <w:r w:rsidRPr="006F187A">
              <w:rPr>
                <w:rFonts w:ascii="ＭＳ ゴシック" w:eastAsia="ＭＳ ゴシック" w:hAnsi="ＭＳ ゴシック" w:hint="eastAsia"/>
                <w:sz w:val="18"/>
                <w:szCs w:val="18"/>
              </w:rPr>
              <w:t>記述分析</w:t>
            </w:r>
            <w:r w:rsidRPr="006F187A">
              <w:rPr>
                <w:rFonts w:ascii="ＭＳ ゴシック" w:eastAsia="ＭＳ ゴシック" w:hAnsi="ＭＳ ゴシック"/>
                <w:sz w:val="18"/>
                <w:szCs w:val="18"/>
              </w:rPr>
              <w:t>】</w:t>
            </w:r>
          </w:p>
        </w:tc>
      </w:tr>
      <w:tr w:rsidR="00167E20" w:rsidRPr="006F187A" w14:paraId="670E7A59" w14:textId="77777777" w:rsidTr="00167E20">
        <w:trPr>
          <w:trHeight w:val="112"/>
        </w:trPr>
        <w:tc>
          <w:tcPr>
            <w:tcW w:w="499" w:type="pct"/>
            <w:vMerge/>
            <w:vAlign w:val="center"/>
          </w:tcPr>
          <w:p w14:paraId="2BAAAE5F" w14:textId="77777777" w:rsidR="00167E20" w:rsidRPr="006F187A" w:rsidRDefault="00167E20" w:rsidP="00FA75E5">
            <w:pPr>
              <w:widowControl/>
              <w:spacing w:line="276" w:lineRule="auto"/>
              <w:jc w:val="center"/>
              <w:rPr>
                <w:rFonts w:ascii="ＭＳ ゴシック" w:eastAsia="ＭＳ ゴシック" w:hAnsi="ＭＳ ゴシック" w:cs="ＭＳ Ｐゴシック"/>
                <w:color w:val="000000"/>
                <w:sz w:val="18"/>
                <w:szCs w:val="18"/>
              </w:rPr>
            </w:pPr>
          </w:p>
        </w:tc>
        <w:tc>
          <w:tcPr>
            <w:tcW w:w="2295" w:type="pct"/>
            <w:vMerge/>
            <w:vAlign w:val="center"/>
          </w:tcPr>
          <w:p w14:paraId="4DF031E7" w14:textId="77777777" w:rsidR="00167E20" w:rsidRPr="006F187A" w:rsidRDefault="00167E20" w:rsidP="00FA75E5">
            <w:pPr>
              <w:widowControl/>
              <w:spacing w:line="276" w:lineRule="auto"/>
              <w:ind w:leftChars="59" w:left="306" w:hanging="164"/>
              <w:rPr>
                <w:rFonts w:ascii="ＭＳ ゴシック" w:eastAsia="ＭＳ ゴシック" w:hAnsi="ＭＳ ゴシック" w:cs="ＭＳ Ｐゴシック"/>
                <w:color w:val="000000"/>
                <w:sz w:val="18"/>
                <w:szCs w:val="18"/>
              </w:rPr>
            </w:pPr>
          </w:p>
        </w:tc>
        <w:tc>
          <w:tcPr>
            <w:tcW w:w="261" w:type="pct"/>
            <w:vMerge/>
            <w:vAlign w:val="center"/>
          </w:tcPr>
          <w:p w14:paraId="12B73806" w14:textId="77777777" w:rsidR="00167E20" w:rsidRPr="006F187A" w:rsidRDefault="00167E20" w:rsidP="00FA75E5">
            <w:pPr>
              <w:widowControl/>
              <w:spacing w:line="276" w:lineRule="auto"/>
              <w:jc w:val="center"/>
              <w:rPr>
                <w:rFonts w:ascii="ＭＳ ゴシック" w:eastAsia="ＭＳ ゴシック" w:hAnsi="ＭＳ ゴシック" w:cs="ＭＳ Ｐゴシック"/>
                <w:color w:val="000000"/>
                <w:sz w:val="18"/>
                <w:szCs w:val="18"/>
              </w:rPr>
            </w:pPr>
          </w:p>
        </w:tc>
        <w:tc>
          <w:tcPr>
            <w:tcW w:w="275" w:type="pct"/>
            <w:vMerge/>
            <w:vAlign w:val="center"/>
          </w:tcPr>
          <w:p w14:paraId="19ECEE23" w14:textId="77777777" w:rsidR="00167E20" w:rsidRPr="006F187A" w:rsidRDefault="00167E20" w:rsidP="00FA75E5">
            <w:pPr>
              <w:widowControl/>
              <w:spacing w:line="276" w:lineRule="auto"/>
              <w:jc w:val="center"/>
              <w:rPr>
                <w:rFonts w:ascii="ＭＳ ゴシック" w:eastAsia="ＭＳ ゴシック" w:hAnsi="ＭＳ ゴシック"/>
                <w:sz w:val="18"/>
                <w:szCs w:val="18"/>
              </w:rPr>
            </w:pPr>
          </w:p>
        </w:tc>
        <w:tc>
          <w:tcPr>
            <w:tcW w:w="1670" w:type="pct"/>
            <w:vAlign w:val="center"/>
          </w:tcPr>
          <w:p w14:paraId="317871C8" w14:textId="77777777" w:rsidR="00167E20" w:rsidRPr="006F187A" w:rsidRDefault="00167E20" w:rsidP="00FA75E5">
            <w:pPr>
              <w:spacing w:line="276" w:lineRule="auto"/>
              <w:rPr>
                <w:rFonts w:ascii="ＭＳ ゴシック" w:eastAsia="ＭＳ ゴシック" w:hAnsi="ＭＳ ゴシック" w:cs="游明朝"/>
                <w:sz w:val="18"/>
                <w:szCs w:val="18"/>
              </w:rPr>
            </w:pPr>
            <w:r w:rsidRPr="006F187A">
              <w:rPr>
                <w:rFonts w:ascii="ＭＳ ゴシック" w:eastAsia="ＭＳ ゴシック" w:hAnsi="ＭＳ ゴシック" w:hint="eastAsia"/>
                <w:sz w:val="18"/>
                <w:szCs w:val="18"/>
              </w:rPr>
              <w:t>A</w:t>
            </w:r>
          </w:p>
          <w:p w14:paraId="74B1E0EB" w14:textId="51369304" w:rsidR="00167E20" w:rsidRPr="006F187A" w:rsidRDefault="00167E20" w:rsidP="00FA75E5">
            <w:pPr>
              <w:spacing w:line="276" w:lineRule="auto"/>
              <w:rPr>
                <w:rFonts w:ascii="ＭＳ ゴシック" w:eastAsia="ＭＳ ゴシック" w:hAnsi="ＭＳ ゴシック" w:cs="ＭＳ 明朝"/>
                <w:sz w:val="18"/>
                <w:szCs w:val="18"/>
              </w:rPr>
            </w:pPr>
            <w:r w:rsidRPr="006F187A">
              <w:rPr>
                <w:rFonts w:ascii="ＭＳ ゴシック" w:eastAsia="ＭＳ ゴシック" w:hAnsi="ＭＳ ゴシック" w:cs="ＭＳ 明朝" w:hint="eastAsia"/>
                <w:sz w:val="18"/>
                <w:szCs w:val="18"/>
              </w:rPr>
              <w:t>金星の見え方と，空間的な視点の変換・</w:t>
            </w:r>
            <w:r w:rsidR="001853C1" w:rsidRPr="006F187A">
              <w:rPr>
                <w:rFonts w:ascii="ＭＳ ゴシック" w:eastAsia="ＭＳ ゴシック" w:hAnsi="ＭＳ ゴシック" w:cs="ＭＳ 明朝" w:hint="eastAsia"/>
                <w:sz w:val="18"/>
                <w:szCs w:val="18"/>
              </w:rPr>
              <w:t>経時</w:t>
            </w:r>
            <w:r w:rsidRPr="006F187A">
              <w:rPr>
                <w:rFonts w:ascii="ＭＳ ゴシック" w:eastAsia="ＭＳ ゴシック" w:hAnsi="ＭＳ ゴシック" w:cs="ＭＳ 明朝" w:hint="eastAsia"/>
                <w:sz w:val="18"/>
                <w:szCs w:val="18"/>
              </w:rPr>
              <w:t>変化を関連づけて理解している。</w:t>
            </w:r>
          </w:p>
        </w:tc>
      </w:tr>
      <w:tr w:rsidR="00167E20" w:rsidRPr="00924F35" w14:paraId="362F03B4" w14:textId="77777777" w:rsidTr="00167E20">
        <w:trPr>
          <w:trHeight w:val="560"/>
        </w:trPr>
        <w:tc>
          <w:tcPr>
            <w:tcW w:w="499" w:type="pct"/>
            <w:vMerge/>
            <w:vAlign w:val="center"/>
          </w:tcPr>
          <w:p w14:paraId="3178A696" w14:textId="77777777" w:rsidR="00167E20" w:rsidRPr="006F187A" w:rsidRDefault="00167E20" w:rsidP="00FA75E5">
            <w:pPr>
              <w:widowControl/>
              <w:spacing w:line="276" w:lineRule="auto"/>
              <w:jc w:val="center"/>
              <w:rPr>
                <w:rFonts w:ascii="ＭＳ ゴシック" w:eastAsia="ＭＳ ゴシック" w:hAnsi="ＭＳ ゴシック" w:cs="ＭＳ Ｐゴシック"/>
                <w:color w:val="000000"/>
                <w:sz w:val="18"/>
                <w:szCs w:val="18"/>
              </w:rPr>
            </w:pPr>
          </w:p>
        </w:tc>
        <w:tc>
          <w:tcPr>
            <w:tcW w:w="2295" w:type="pct"/>
            <w:vMerge/>
            <w:vAlign w:val="center"/>
          </w:tcPr>
          <w:p w14:paraId="7C9BA4CD" w14:textId="77777777" w:rsidR="00167E20" w:rsidRPr="006F187A" w:rsidRDefault="00167E20" w:rsidP="00FA75E5">
            <w:pPr>
              <w:widowControl/>
              <w:spacing w:line="276" w:lineRule="auto"/>
              <w:ind w:leftChars="59" w:left="306" w:hanging="164"/>
              <w:rPr>
                <w:rFonts w:ascii="ＭＳ ゴシック" w:eastAsia="ＭＳ ゴシック" w:hAnsi="ＭＳ ゴシック" w:cs="ＭＳ Ｐゴシック"/>
                <w:color w:val="000000"/>
                <w:sz w:val="18"/>
                <w:szCs w:val="18"/>
              </w:rPr>
            </w:pPr>
          </w:p>
        </w:tc>
        <w:tc>
          <w:tcPr>
            <w:tcW w:w="261" w:type="pct"/>
            <w:vMerge/>
            <w:vAlign w:val="center"/>
          </w:tcPr>
          <w:p w14:paraId="7A0E4448" w14:textId="77777777" w:rsidR="00167E20" w:rsidRPr="006F187A" w:rsidRDefault="00167E20" w:rsidP="00FA75E5">
            <w:pPr>
              <w:widowControl/>
              <w:spacing w:line="276" w:lineRule="auto"/>
              <w:jc w:val="center"/>
              <w:rPr>
                <w:rFonts w:ascii="ＭＳ ゴシック" w:eastAsia="ＭＳ ゴシック" w:hAnsi="ＭＳ ゴシック" w:cs="ＭＳ Ｐゴシック"/>
                <w:color w:val="000000"/>
                <w:sz w:val="18"/>
                <w:szCs w:val="18"/>
              </w:rPr>
            </w:pPr>
          </w:p>
        </w:tc>
        <w:tc>
          <w:tcPr>
            <w:tcW w:w="275" w:type="pct"/>
            <w:vMerge/>
            <w:vAlign w:val="center"/>
          </w:tcPr>
          <w:p w14:paraId="105E6915" w14:textId="77777777" w:rsidR="00167E20" w:rsidRPr="006F187A" w:rsidRDefault="00167E20" w:rsidP="00FA75E5">
            <w:pPr>
              <w:widowControl/>
              <w:spacing w:line="276" w:lineRule="auto"/>
              <w:jc w:val="center"/>
              <w:rPr>
                <w:rFonts w:ascii="ＭＳ ゴシック" w:eastAsia="ＭＳ ゴシック" w:hAnsi="ＭＳ ゴシック"/>
                <w:sz w:val="18"/>
                <w:szCs w:val="18"/>
              </w:rPr>
            </w:pPr>
          </w:p>
        </w:tc>
        <w:tc>
          <w:tcPr>
            <w:tcW w:w="1670" w:type="pct"/>
            <w:vAlign w:val="center"/>
          </w:tcPr>
          <w:p w14:paraId="10F205E6" w14:textId="77777777" w:rsidR="00167E20" w:rsidRPr="006F187A"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支援</w:t>
            </w:r>
          </w:p>
          <w:p w14:paraId="2FD91608" w14:textId="77777777" w:rsidR="00167E20" w:rsidRPr="00924F35" w:rsidRDefault="00167E20" w:rsidP="00FA75E5">
            <w:pPr>
              <w:spacing w:line="276" w:lineRule="auto"/>
              <w:rPr>
                <w:rFonts w:ascii="ＭＳ ゴシック" w:eastAsia="ＭＳ ゴシック" w:hAnsi="ＭＳ ゴシック"/>
                <w:sz w:val="18"/>
                <w:szCs w:val="18"/>
              </w:rPr>
            </w:pPr>
            <w:r w:rsidRPr="006F187A">
              <w:rPr>
                <w:rFonts w:ascii="ＭＳ ゴシック" w:eastAsia="ＭＳ ゴシック" w:hAnsi="ＭＳ ゴシック" w:hint="eastAsia"/>
                <w:sz w:val="18"/>
                <w:szCs w:val="18"/>
              </w:rPr>
              <w:t>理解の不十分な箇所を指摘し，まとめ直すようにうながす。</w:t>
            </w:r>
          </w:p>
        </w:tc>
      </w:tr>
    </w:tbl>
    <w:p w14:paraId="6F351861" w14:textId="77777777" w:rsidR="00167E20" w:rsidRPr="00DE51E3" w:rsidRDefault="00167E20" w:rsidP="00167E20">
      <w:pPr>
        <w:widowControl/>
        <w:spacing w:line="276" w:lineRule="auto"/>
        <w:jc w:val="left"/>
        <w:rPr>
          <w:rFonts w:ascii="ＭＳ Ｐゴシック" w:eastAsia="ＭＳ Ｐゴシック" w:hAnsi="ＭＳ Ｐゴシック" w:cs="ＭＳ Ｐゴシック"/>
        </w:rPr>
      </w:pPr>
    </w:p>
    <w:p w14:paraId="62F543E9" w14:textId="77777777" w:rsidR="00167E20" w:rsidRPr="00510455" w:rsidRDefault="00167E20" w:rsidP="00167E20">
      <w:pPr>
        <w:spacing w:line="276" w:lineRule="auto"/>
      </w:pPr>
    </w:p>
    <w:p w14:paraId="251F7105" w14:textId="77777777" w:rsidR="004532CF" w:rsidRPr="00167E20" w:rsidRDefault="004532CF" w:rsidP="00167E20"/>
    <w:sectPr w:rsidR="004532CF" w:rsidRPr="00167E20" w:rsidSect="00F6053E">
      <w:footerReference w:type="default" r:id="rId7"/>
      <w:pgSz w:w="10319" w:h="14578" w:code="167"/>
      <w:pgMar w:top="1134" w:right="851" w:bottom="1134" w:left="851" w:header="737" w:footer="680" w:gutter="0"/>
      <w:cols w:space="425"/>
      <w:docGrid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C39532" w14:textId="77777777" w:rsidR="00BE01D8" w:rsidRDefault="00BE01D8" w:rsidP="00DA6B20">
      <w:r>
        <w:separator/>
      </w:r>
    </w:p>
  </w:endnote>
  <w:endnote w:type="continuationSeparator" w:id="0">
    <w:p w14:paraId="176F44FB" w14:textId="77777777" w:rsidR="00BE01D8" w:rsidRDefault="00BE01D8" w:rsidP="00DA6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DE3BE6" w14:textId="570D00FD" w:rsidR="001B418E" w:rsidRPr="001B418E" w:rsidRDefault="001B418E">
    <w:pPr>
      <w:pStyle w:val="a6"/>
      <w:rPr>
        <w:rFonts w:ascii="ＭＳ ゴシック" w:eastAsia="ＭＳ ゴシック" w:hAnsi="ＭＳ ゴシック"/>
        <w:sz w:val="12"/>
        <w:szCs w:val="12"/>
      </w:rPr>
    </w:pPr>
    <w:r w:rsidRPr="001B418E">
      <w:rPr>
        <w:rFonts w:ascii="ＭＳ ゴシック" w:eastAsia="ＭＳ ゴシック" w:hAnsi="ＭＳ ゴシック"/>
        <w:sz w:val="12"/>
        <w:szCs w:val="12"/>
      </w:rPr>
      <w:fldChar w:fldCharType="begin"/>
    </w:r>
    <w:r w:rsidRPr="001B418E">
      <w:rPr>
        <w:rFonts w:ascii="ＭＳ ゴシック" w:eastAsia="ＭＳ ゴシック" w:hAnsi="ＭＳ ゴシック"/>
        <w:sz w:val="12"/>
        <w:szCs w:val="12"/>
      </w:rPr>
      <w:instrText xml:space="preserve"> </w:instrText>
    </w:r>
    <w:r w:rsidRPr="001B418E">
      <w:rPr>
        <w:rFonts w:ascii="ＭＳ ゴシック" w:eastAsia="ＭＳ ゴシック" w:hAnsi="ＭＳ ゴシック" w:hint="eastAsia"/>
        <w:sz w:val="12"/>
        <w:szCs w:val="12"/>
      </w:rPr>
      <w:instrText>FILENAME \* MERGEFORMAT</w:instrText>
    </w:r>
    <w:r w:rsidRPr="001B418E">
      <w:rPr>
        <w:rFonts w:ascii="ＭＳ ゴシック" w:eastAsia="ＭＳ ゴシック" w:hAnsi="ＭＳ ゴシック"/>
        <w:sz w:val="12"/>
        <w:szCs w:val="12"/>
      </w:rPr>
      <w:instrText xml:space="preserve"> </w:instrText>
    </w:r>
    <w:r w:rsidRPr="001B418E">
      <w:rPr>
        <w:rFonts w:ascii="ＭＳ ゴシック" w:eastAsia="ＭＳ ゴシック" w:hAnsi="ＭＳ ゴシック"/>
        <w:sz w:val="12"/>
        <w:szCs w:val="12"/>
      </w:rPr>
      <w:fldChar w:fldCharType="separate"/>
    </w:r>
    <w:r w:rsidRPr="001B418E">
      <w:rPr>
        <w:rFonts w:ascii="ＭＳ ゴシック" w:eastAsia="ＭＳ ゴシック" w:hAnsi="ＭＳ ゴシック" w:hint="eastAsia"/>
        <w:noProof/>
        <w:sz w:val="12"/>
        <w:szCs w:val="12"/>
      </w:rPr>
      <w:t>３</w:t>
    </w:r>
    <w:r w:rsidRPr="001B418E">
      <w:rPr>
        <w:rFonts w:ascii="ＭＳ ゴシック" w:eastAsia="ＭＳ ゴシック" w:hAnsi="ＭＳ ゴシック"/>
        <w:noProof/>
        <w:sz w:val="12"/>
        <w:szCs w:val="12"/>
      </w:rPr>
      <w:t>−４評価規準.docx</w:t>
    </w:r>
    <w:r w:rsidRPr="001B418E">
      <w:rPr>
        <w:rFonts w:ascii="ＭＳ ゴシック" w:eastAsia="ＭＳ ゴシック" w:hAnsi="ＭＳ ゴシック"/>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5109B9" w14:textId="77777777" w:rsidR="00BE01D8" w:rsidRDefault="00BE01D8" w:rsidP="00DA6B20">
      <w:r>
        <w:separator/>
      </w:r>
    </w:p>
  </w:footnote>
  <w:footnote w:type="continuationSeparator" w:id="0">
    <w:p w14:paraId="07D16B49" w14:textId="77777777" w:rsidR="00BE01D8" w:rsidRDefault="00BE01D8" w:rsidP="00DA6B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960"/>
  <w:drawingGridHorizontalSpacing w:val="120"/>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4598"/>
    <w:rsid w:val="0000124D"/>
    <w:rsid w:val="000033BE"/>
    <w:rsid w:val="00006BC9"/>
    <w:rsid w:val="00007B81"/>
    <w:rsid w:val="00015A63"/>
    <w:rsid w:val="000213CC"/>
    <w:rsid w:val="00023FB8"/>
    <w:rsid w:val="00027403"/>
    <w:rsid w:val="00031CCF"/>
    <w:rsid w:val="0003370A"/>
    <w:rsid w:val="000346C4"/>
    <w:rsid w:val="000475FF"/>
    <w:rsid w:val="000553F1"/>
    <w:rsid w:val="000620F6"/>
    <w:rsid w:val="00067B0C"/>
    <w:rsid w:val="000707EF"/>
    <w:rsid w:val="00080D80"/>
    <w:rsid w:val="00082F2E"/>
    <w:rsid w:val="00085C31"/>
    <w:rsid w:val="00087434"/>
    <w:rsid w:val="00091E5B"/>
    <w:rsid w:val="000A1846"/>
    <w:rsid w:val="000A59DF"/>
    <w:rsid w:val="000B50C1"/>
    <w:rsid w:val="000F697D"/>
    <w:rsid w:val="001011C1"/>
    <w:rsid w:val="00103081"/>
    <w:rsid w:val="00116F93"/>
    <w:rsid w:val="00120EB7"/>
    <w:rsid w:val="0012184B"/>
    <w:rsid w:val="001231A9"/>
    <w:rsid w:val="00147D9D"/>
    <w:rsid w:val="001512FF"/>
    <w:rsid w:val="00167E20"/>
    <w:rsid w:val="00175FA2"/>
    <w:rsid w:val="00180247"/>
    <w:rsid w:val="00182652"/>
    <w:rsid w:val="001853C1"/>
    <w:rsid w:val="001871BD"/>
    <w:rsid w:val="00193BDB"/>
    <w:rsid w:val="00197C96"/>
    <w:rsid w:val="001A234A"/>
    <w:rsid w:val="001B3657"/>
    <w:rsid w:val="001B418E"/>
    <w:rsid w:val="001C0DD5"/>
    <w:rsid w:val="001D0F7C"/>
    <w:rsid w:val="001D5861"/>
    <w:rsid w:val="001D7EC9"/>
    <w:rsid w:val="001F546F"/>
    <w:rsid w:val="001F7BD2"/>
    <w:rsid w:val="00203540"/>
    <w:rsid w:val="00207325"/>
    <w:rsid w:val="00210C00"/>
    <w:rsid w:val="00215B4E"/>
    <w:rsid w:val="00224AD1"/>
    <w:rsid w:val="00241F33"/>
    <w:rsid w:val="00250F1E"/>
    <w:rsid w:val="00263991"/>
    <w:rsid w:val="00280B98"/>
    <w:rsid w:val="00282AA7"/>
    <w:rsid w:val="00283E9A"/>
    <w:rsid w:val="00294243"/>
    <w:rsid w:val="002945EF"/>
    <w:rsid w:val="002967C0"/>
    <w:rsid w:val="002A470A"/>
    <w:rsid w:val="002B7A58"/>
    <w:rsid w:val="002C0790"/>
    <w:rsid w:val="002C67F7"/>
    <w:rsid w:val="002C6BE5"/>
    <w:rsid w:val="002D1E0D"/>
    <w:rsid w:val="002D43E6"/>
    <w:rsid w:val="002F464B"/>
    <w:rsid w:val="003015D6"/>
    <w:rsid w:val="00322ED5"/>
    <w:rsid w:val="00322F21"/>
    <w:rsid w:val="003279C0"/>
    <w:rsid w:val="00331442"/>
    <w:rsid w:val="00335B68"/>
    <w:rsid w:val="00356A3A"/>
    <w:rsid w:val="00381391"/>
    <w:rsid w:val="003970FE"/>
    <w:rsid w:val="003A1EFF"/>
    <w:rsid w:val="003A5E0B"/>
    <w:rsid w:val="003A69BA"/>
    <w:rsid w:val="003D11A6"/>
    <w:rsid w:val="003E7B56"/>
    <w:rsid w:val="003F5426"/>
    <w:rsid w:val="003F603B"/>
    <w:rsid w:val="003F7CC4"/>
    <w:rsid w:val="0040021E"/>
    <w:rsid w:val="00436EE5"/>
    <w:rsid w:val="00452378"/>
    <w:rsid w:val="004528EC"/>
    <w:rsid w:val="004532CF"/>
    <w:rsid w:val="00470549"/>
    <w:rsid w:val="00472EA1"/>
    <w:rsid w:val="00482541"/>
    <w:rsid w:val="004A561D"/>
    <w:rsid w:val="004B1F9D"/>
    <w:rsid w:val="004B391A"/>
    <w:rsid w:val="004C3467"/>
    <w:rsid w:val="004C776F"/>
    <w:rsid w:val="004D6ADC"/>
    <w:rsid w:val="004D6FBA"/>
    <w:rsid w:val="004E1C09"/>
    <w:rsid w:val="004E31E5"/>
    <w:rsid w:val="004E5D62"/>
    <w:rsid w:val="004F0F28"/>
    <w:rsid w:val="0050190D"/>
    <w:rsid w:val="00505F13"/>
    <w:rsid w:val="00516DCD"/>
    <w:rsid w:val="005304B2"/>
    <w:rsid w:val="00531A57"/>
    <w:rsid w:val="0053272A"/>
    <w:rsid w:val="00534A68"/>
    <w:rsid w:val="00534E92"/>
    <w:rsid w:val="005437E1"/>
    <w:rsid w:val="00544DC8"/>
    <w:rsid w:val="005613B2"/>
    <w:rsid w:val="005619EC"/>
    <w:rsid w:val="00567481"/>
    <w:rsid w:val="00571779"/>
    <w:rsid w:val="005761A3"/>
    <w:rsid w:val="00584FA0"/>
    <w:rsid w:val="00587249"/>
    <w:rsid w:val="00587E84"/>
    <w:rsid w:val="00591385"/>
    <w:rsid w:val="0059241C"/>
    <w:rsid w:val="0059603E"/>
    <w:rsid w:val="005A27E0"/>
    <w:rsid w:val="005B2ABA"/>
    <w:rsid w:val="005C12D9"/>
    <w:rsid w:val="005D3B84"/>
    <w:rsid w:val="005D60AC"/>
    <w:rsid w:val="005E4FC3"/>
    <w:rsid w:val="005E7F40"/>
    <w:rsid w:val="005F245D"/>
    <w:rsid w:val="005F5B96"/>
    <w:rsid w:val="00602664"/>
    <w:rsid w:val="00603553"/>
    <w:rsid w:val="006266DA"/>
    <w:rsid w:val="00631A22"/>
    <w:rsid w:val="00641F1E"/>
    <w:rsid w:val="006463E4"/>
    <w:rsid w:val="006656EF"/>
    <w:rsid w:val="00680C8D"/>
    <w:rsid w:val="00681877"/>
    <w:rsid w:val="00684332"/>
    <w:rsid w:val="00697549"/>
    <w:rsid w:val="006A016C"/>
    <w:rsid w:val="006B705C"/>
    <w:rsid w:val="006C1B0E"/>
    <w:rsid w:val="006C5318"/>
    <w:rsid w:val="006D1A3F"/>
    <w:rsid w:val="006D3073"/>
    <w:rsid w:val="006D3FB0"/>
    <w:rsid w:val="006D4EDD"/>
    <w:rsid w:val="006E2C51"/>
    <w:rsid w:val="006F187A"/>
    <w:rsid w:val="006F2C43"/>
    <w:rsid w:val="006F568D"/>
    <w:rsid w:val="006F6B27"/>
    <w:rsid w:val="00700E31"/>
    <w:rsid w:val="0070236A"/>
    <w:rsid w:val="00703461"/>
    <w:rsid w:val="0070751B"/>
    <w:rsid w:val="00713089"/>
    <w:rsid w:val="0071371D"/>
    <w:rsid w:val="007247C4"/>
    <w:rsid w:val="0073156E"/>
    <w:rsid w:val="0073568B"/>
    <w:rsid w:val="007417E1"/>
    <w:rsid w:val="00744598"/>
    <w:rsid w:val="007648E6"/>
    <w:rsid w:val="00780D47"/>
    <w:rsid w:val="007830B7"/>
    <w:rsid w:val="007976F1"/>
    <w:rsid w:val="007C44B3"/>
    <w:rsid w:val="007E40C7"/>
    <w:rsid w:val="007F1B48"/>
    <w:rsid w:val="008034DB"/>
    <w:rsid w:val="00804F8B"/>
    <w:rsid w:val="00805105"/>
    <w:rsid w:val="0080537E"/>
    <w:rsid w:val="00814394"/>
    <w:rsid w:val="008155F3"/>
    <w:rsid w:val="00830285"/>
    <w:rsid w:val="008314A2"/>
    <w:rsid w:val="00831A73"/>
    <w:rsid w:val="00843DB3"/>
    <w:rsid w:val="00852298"/>
    <w:rsid w:val="008534CF"/>
    <w:rsid w:val="008576C8"/>
    <w:rsid w:val="008606B5"/>
    <w:rsid w:val="00862B84"/>
    <w:rsid w:val="00864E9A"/>
    <w:rsid w:val="00876DCF"/>
    <w:rsid w:val="00876E97"/>
    <w:rsid w:val="00877F77"/>
    <w:rsid w:val="00880590"/>
    <w:rsid w:val="008906EC"/>
    <w:rsid w:val="00894BE7"/>
    <w:rsid w:val="008951C4"/>
    <w:rsid w:val="00895B46"/>
    <w:rsid w:val="008B32A0"/>
    <w:rsid w:val="008C787C"/>
    <w:rsid w:val="008D19DE"/>
    <w:rsid w:val="008D2999"/>
    <w:rsid w:val="008F4542"/>
    <w:rsid w:val="008F5F2E"/>
    <w:rsid w:val="008F7DB5"/>
    <w:rsid w:val="0090001F"/>
    <w:rsid w:val="00924F35"/>
    <w:rsid w:val="009356B2"/>
    <w:rsid w:val="009361CB"/>
    <w:rsid w:val="00936487"/>
    <w:rsid w:val="0094203E"/>
    <w:rsid w:val="0094527A"/>
    <w:rsid w:val="00945807"/>
    <w:rsid w:val="00950191"/>
    <w:rsid w:val="00952FCE"/>
    <w:rsid w:val="00970A4E"/>
    <w:rsid w:val="009746F5"/>
    <w:rsid w:val="00976C4F"/>
    <w:rsid w:val="00984E77"/>
    <w:rsid w:val="009946C0"/>
    <w:rsid w:val="009966D9"/>
    <w:rsid w:val="00997BCB"/>
    <w:rsid w:val="009A1979"/>
    <w:rsid w:val="009B1274"/>
    <w:rsid w:val="009B217D"/>
    <w:rsid w:val="009B2377"/>
    <w:rsid w:val="009C2143"/>
    <w:rsid w:val="009D3A6D"/>
    <w:rsid w:val="009D6A07"/>
    <w:rsid w:val="009E6E7F"/>
    <w:rsid w:val="009F7C31"/>
    <w:rsid w:val="00A00F72"/>
    <w:rsid w:val="00A030CA"/>
    <w:rsid w:val="00A07EA7"/>
    <w:rsid w:val="00A13B6E"/>
    <w:rsid w:val="00A252C3"/>
    <w:rsid w:val="00A274CB"/>
    <w:rsid w:val="00A43FED"/>
    <w:rsid w:val="00A443A6"/>
    <w:rsid w:val="00A464CA"/>
    <w:rsid w:val="00A53425"/>
    <w:rsid w:val="00A61823"/>
    <w:rsid w:val="00A679A1"/>
    <w:rsid w:val="00A67FA0"/>
    <w:rsid w:val="00A70CC3"/>
    <w:rsid w:val="00A733D5"/>
    <w:rsid w:val="00A75605"/>
    <w:rsid w:val="00AB4F4A"/>
    <w:rsid w:val="00AC6EB8"/>
    <w:rsid w:val="00AE4121"/>
    <w:rsid w:val="00AF1BE7"/>
    <w:rsid w:val="00AF3D45"/>
    <w:rsid w:val="00AF47E1"/>
    <w:rsid w:val="00AF74F8"/>
    <w:rsid w:val="00B02F03"/>
    <w:rsid w:val="00B160A7"/>
    <w:rsid w:val="00B22EC4"/>
    <w:rsid w:val="00B27D71"/>
    <w:rsid w:val="00B33A18"/>
    <w:rsid w:val="00B33AD9"/>
    <w:rsid w:val="00B47301"/>
    <w:rsid w:val="00B529E7"/>
    <w:rsid w:val="00B63EB3"/>
    <w:rsid w:val="00B65435"/>
    <w:rsid w:val="00B80C9E"/>
    <w:rsid w:val="00B97F3A"/>
    <w:rsid w:val="00BA0BE1"/>
    <w:rsid w:val="00BA2DE5"/>
    <w:rsid w:val="00BA6832"/>
    <w:rsid w:val="00BD0786"/>
    <w:rsid w:val="00BE01D8"/>
    <w:rsid w:val="00BE25EC"/>
    <w:rsid w:val="00BE79E5"/>
    <w:rsid w:val="00BF0C98"/>
    <w:rsid w:val="00BF2045"/>
    <w:rsid w:val="00BF43F4"/>
    <w:rsid w:val="00BF44B2"/>
    <w:rsid w:val="00BF7FF7"/>
    <w:rsid w:val="00C0253F"/>
    <w:rsid w:val="00C02F87"/>
    <w:rsid w:val="00C210FF"/>
    <w:rsid w:val="00C22443"/>
    <w:rsid w:val="00C24B91"/>
    <w:rsid w:val="00C3734D"/>
    <w:rsid w:val="00C50B8E"/>
    <w:rsid w:val="00C61ECD"/>
    <w:rsid w:val="00C6515B"/>
    <w:rsid w:val="00C67351"/>
    <w:rsid w:val="00C67BEC"/>
    <w:rsid w:val="00C80944"/>
    <w:rsid w:val="00CA4023"/>
    <w:rsid w:val="00CA5EB9"/>
    <w:rsid w:val="00CB154A"/>
    <w:rsid w:val="00CB448C"/>
    <w:rsid w:val="00CB7D20"/>
    <w:rsid w:val="00CC1F46"/>
    <w:rsid w:val="00CC68A2"/>
    <w:rsid w:val="00CD0D21"/>
    <w:rsid w:val="00CD25B8"/>
    <w:rsid w:val="00CD57E4"/>
    <w:rsid w:val="00CD62F0"/>
    <w:rsid w:val="00CD65CE"/>
    <w:rsid w:val="00CD7C4C"/>
    <w:rsid w:val="00CE21FE"/>
    <w:rsid w:val="00CE4003"/>
    <w:rsid w:val="00CE5B98"/>
    <w:rsid w:val="00CF07AB"/>
    <w:rsid w:val="00D02A3D"/>
    <w:rsid w:val="00D070F1"/>
    <w:rsid w:val="00D10732"/>
    <w:rsid w:val="00D17CA9"/>
    <w:rsid w:val="00D22657"/>
    <w:rsid w:val="00D23AA7"/>
    <w:rsid w:val="00D269DB"/>
    <w:rsid w:val="00D42387"/>
    <w:rsid w:val="00D439B2"/>
    <w:rsid w:val="00D456CF"/>
    <w:rsid w:val="00D46A3A"/>
    <w:rsid w:val="00D55DFB"/>
    <w:rsid w:val="00D60658"/>
    <w:rsid w:val="00D83490"/>
    <w:rsid w:val="00DA5A39"/>
    <w:rsid w:val="00DA5A3B"/>
    <w:rsid w:val="00DA6B20"/>
    <w:rsid w:val="00DB3401"/>
    <w:rsid w:val="00DB6FC1"/>
    <w:rsid w:val="00DD1673"/>
    <w:rsid w:val="00DE0E5A"/>
    <w:rsid w:val="00DE51E3"/>
    <w:rsid w:val="00DF1E94"/>
    <w:rsid w:val="00DF27CD"/>
    <w:rsid w:val="00E04201"/>
    <w:rsid w:val="00E13218"/>
    <w:rsid w:val="00E14F3D"/>
    <w:rsid w:val="00E23848"/>
    <w:rsid w:val="00E25B4E"/>
    <w:rsid w:val="00E43D89"/>
    <w:rsid w:val="00E477AC"/>
    <w:rsid w:val="00E52A0D"/>
    <w:rsid w:val="00E60990"/>
    <w:rsid w:val="00E876D6"/>
    <w:rsid w:val="00EB0656"/>
    <w:rsid w:val="00EB0C63"/>
    <w:rsid w:val="00EB2102"/>
    <w:rsid w:val="00EB3A7D"/>
    <w:rsid w:val="00EB5012"/>
    <w:rsid w:val="00EB661A"/>
    <w:rsid w:val="00EB7A97"/>
    <w:rsid w:val="00EC1214"/>
    <w:rsid w:val="00EC49C2"/>
    <w:rsid w:val="00EE4C0C"/>
    <w:rsid w:val="00EF64F8"/>
    <w:rsid w:val="00EF79B7"/>
    <w:rsid w:val="00F01F85"/>
    <w:rsid w:val="00F043A4"/>
    <w:rsid w:val="00F05902"/>
    <w:rsid w:val="00F0695F"/>
    <w:rsid w:val="00F12EE2"/>
    <w:rsid w:val="00F17156"/>
    <w:rsid w:val="00F22314"/>
    <w:rsid w:val="00F26566"/>
    <w:rsid w:val="00F328ED"/>
    <w:rsid w:val="00F3506A"/>
    <w:rsid w:val="00F53E49"/>
    <w:rsid w:val="00F57CB2"/>
    <w:rsid w:val="00F6053E"/>
    <w:rsid w:val="00F91BC7"/>
    <w:rsid w:val="00F93339"/>
    <w:rsid w:val="00FA7116"/>
    <w:rsid w:val="00FB6E2B"/>
    <w:rsid w:val="00FB76A1"/>
    <w:rsid w:val="00FC3862"/>
    <w:rsid w:val="00FC6A3D"/>
    <w:rsid w:val="00FD086D"/>
    <w:rsid w:val="00FD6037"/>
    <w:rsid w:val="00FE4FBD"/>
    <w:rsid w:val="00FF2C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823CD8"/>
  <w14:defaultImageDpi w14:val="32767"/>
  <w15:docId w15:val="{8B4E7041-52DB-4F1A-9CC4-2D6BA45E7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532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A6B20"/>
    <w:pPr>
      <w:tabs>
        <w:tab w:val="center" w:pos="4252"/>
        <w:tab w:val="right" w:pos="8504"/>
      </w:tabs>
      <w:snapToGrid w:val="0"/>
    </w:pPr>
  </w:style>
  <w:style w:type="character" w:customStyle="1" w:styleId="a5">
    <w:name w:val="ヘッダー (文字)"/>
    <w:basedOn w:val="a0"/>
    <w:link w:val="a4"/>
    <w:uiPriority w:val="99"/>
    <w:rsid w:val="00DA6B20"/>
  </w:style>
  <w:style w:type="paragraph" w:styleId="a6">
    <w:name w:val="footer"/>
    <w:basedOn w:val="a"/>
    <w:link w:val="a7"/>
    <w:uiPriority w:val="99"/>
    <w:unhideWhenUsed/>
    <w:rsid w:val="00DA6B20"/>
    <w:pPr>
      <w:tabs>
        <w:tab w:val="center" w:pos="4252"/>
        <w:tab w:val="right" w:pos="8504"/>
      </w:tabs>
      <w:snapToGrid w:val="0"/>
    </w:pPr>
  </w:style>
  <w:style w:type="character" w:customStyle="1" w:styleId="a7">
    <w:name w:val="フッター (文字)"/>
    <w:basedOn w:val="a0"/>
    <w:link w:val="a6"/>
    <w:uiPriority w:val="99"/>
    <w:rsid w:val="00DA6B20"/>
  </w:style>
  <w:style w:type="paragraph" w:styleId="a8">
    <w:name w:val="Balloon Text"/>
    <w:basedOn w:val="a"/>
    <w:link w:val="a9"/>
    <w:uiPriority w:val="99"/>
    <w:semiHidden/>
    <w:unhideWhenUsed/>
    <w:rsid w:val="00D17CA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7CA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8917762">
      <w:bodyDiv w:val="1"/>
      <w:marLeft w:val="0"/>
      <w:marRight w:val="0"/>
      <w:marTop w:val="0"/>
      <w:marBottom w:val="0"/>
      <w:divBdr>
        <w:top w:val="none" w:sz="0" w:space="0" w:color="auto"/>
        <w:left w:val="none" w:sz="0" w:space="0" w:color="auto"/>
        <w:bottom w:val="none" w:sz="0" w:space="0" w:color="auto"/>
        <w:right w:val="none" w:sz="0" w:space="0" w:color="auto"/>
      </w:divBdr>
      <w:divsChild>
        <w:div w:id="720593571">
          <w:marLeft w:val="0"/>
          <w:marRight w:val="0"/>
          <w:marTop w:val="0"/>
          <w:marBottom w:val="0"/>
          <w:divBdr>
            <w:top w:val="none" w:sz="0" w:space="0" w:color="auto"/>
            <w:left w:val="none" w:sz="0" w:space="0" w:color="auto"/>
            <w:bottom w:val="none" w:sz="0" w:space="0" w:color="auto"/>
            <w:right w:val="none" w:sz="0" w:space="0" w:color="auto"/>
          </w:divBdr>
          <w:divsChild>
            <w:div w:id="1643192527">
              <w:marLeft w:val="0"/>
              <w:marRight w:val="0"/>
              <w:marTop w:val="0"/>
              <w:marBottom w:val="0"/>
              <w:divBdr>
                <w:top w:val="none" w:sz="0" w:space="0" w:color="auto"/>
                <w:left w:val="none" w:sz="0" w:space="0" w:color="auto"/>
                <w:bottom w:val="none" w:sz="0" w:space="0" w:color="auto"/>
                <w:right w:val="none" w:sz="0" w:space="0" w:color="auto"/>
              </w:divBdr>
              <w:divsChild>
                <w:div w:id="1769813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810407">
      <w:bodyDiv w:val="1"/>
      <w:marLeft w:val="0"/>
      <w:marRight w:val="0"/>
      <w:marTop w:val="0"/>
      <w:marBottom w:val="0"/>
      <w:divBdr>
        <w:top w:val="none" w:sz="0" w:space="0" w:color="auto"/>
        <w:left w:val="none" w:sz="0" w:space="0" w:color="auto"/>
        <w:bottom w:val="none" w:sz="0" w:space="0" w:color="auto"/>
        <w:right w:val="none" w:sz="0" w:space="0" w:color="auto"/>
      </w:divBdr>
      <w:divsChild>
        <w:div w:id="1995524033">
          <w:marLeft w:val="0"/>
          <w:marRight w:val="0"/>
          <w:marTop w:val="0"/>
          <w:marBottom w:val="0"/>
          <w:divBdr>
            <w:top w:val="none" w:sz="0" w:space="0" w:color="auto"/>
            <w:left w:val="none" w:sz="0" w:space="0" w:color="auto"/>
            <w:bottom w:val="none" w:sz="0" w:space="0" w:color="auto"/>
            <w:right w:val="none" w:sz="0" w:space="0" w:color="auto"/>
          </w:divBdr>
          <w:divsChild>
            <w:div w:id="1474954160">
              <w:marLeft w:val="0"/>
              <w:marRight w:val="0"/>
              <w:marTop w:val="0"/>
              <w:marBottom w:val="0"/>
              <w:divBdr>
                <w:top w:val="none" w:sz="0" w:space="0" w:color="auto"/>
                <w:left w:val="none" w:sz="0" w:space="0" w:color="auto"/>
                <w:bottom w:val="none" w:sz="0" w:space="0" w:color="auto"/>
                <w:right w:val="none" w:sz="0" w:space="0" w:color="auto"/>
              </w:divBdr>
              <w:divsChild>
                <w:div w:id="160977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1</Pages>
  <Words>1266</Words>
  <Characters>7217</Characters>
  <Application>Microsoft Office Word</Application>
  <DocSecurity>0</DocSecurity>
  <Lines>60</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 L</cp:lastModifiedBy>
  <cp:revision>22</cp:revision>
  <cp:lastPrinted>2020-09-29T07:55:00Z</cp:lastPrinted>
  <dcterms:created xsi:type="dcterms:W3CDTF">2020-11-07T05:04:00Z</dcterms:created>
  <dcterms:modified xsi:type="dcterms:W3CDTF">2024-05-17T07:58:00Z</dcterms:modified>
</cp:coreProperties>
</file>